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F326">
      <w:pPr>
        <w:pStyle w:val="2"/>
        <w:spacing w:before="69"/>
        <w:ind w:left="54" w:right="1"/>
        <w:jc w:val="center"/>
      </w:pPr>
      <w:r>
        <w:t>ОЦЕЊИВАЊЕ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ХЕМИЈА</w:t>
      </w:r>
    </w:p>
    <w:p w14:paraId="014924A0">
      <w:pPr>
        <w:pStyle w:val="6"/>
        <w:ind w:left="0"/>
        <w:rPr>
          <w:b/>
        </w:rPr>
      </w:pPr>
    </w:p>
    <w:p w14:paraId="39CF1A3C">
      <w:pPr>
        <w:pStyle w:val="3"/>
        <w:spacing w:before="1"/>
        <w:ind w:left="172"/>
      </w:pPr>
      <w:r>
        <w:rPr>
          <w:u w:val="single"/>
        </w:rPr>
        <w:t>Врста,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ниво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знања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ангажовање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оцењују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тако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да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оцену:</w:t>
      </w:r>
    </w:p>
    <w:p w14:paraId="1024993F">
      <w:pPr>
        <w:pStyle w:val="6"/>
        <w:ind w:left="0"/>
        <w:rPr>
          <w:b/>
        </w:rPr>
      </w:pPr>
    </w:p>
    <w:p w14:paraId="051EAA1E">
      <w:pPr>
        <w:pStyle w:val="6"/>
        <w:ind w:right="116"/>
        <w:jc w:val="both"/>
      </w:pPr>
      <w:r>
        <w:rPr>
          <w:b/>
        </w:rPr>
        <w:t xml:space="preserve">одличан (5) </w:t>
      </w:r>
      <w:r>
        <w:t>добија ученик који у потпуности показује способност трансформације знања и примене у новим ситуацијама; лако лoгички пoвeзуje чињeницe и пojмoвe; самостално</w:t>
      </w:r>
      <w:r>
        <w:rPr>
          <w:spacing w:val="40"/>
        </w:rPr>
        <w:t xml:space="preserve"> </w:t>
      </w:r>
      <w:r>
        <w:t>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</w:p>
    <w:p w14:paraId="7DAC7107">
      <w:pPr>
        <w:pStyle w:val="6"/>
      </w:pPr>
      <w:r>
        <w:rPr>
          <w:b/>
        </w:rPr>
        <w:t>врло</w:t>
      </w:r>
      <w:r>
        <w:rPr>
          <w:b/>
          <w:spacing w:val="40"/>
        </w:rPr>
        <w:t xml:space="preserve"> </w:t>
      </w:r>
      <w:r>
        <w:rPr>
          <w:b/>
        </w:rPr>
        <w:t>добар</w:t>
      </w:r>
      <w:r>
        <w:rPr>
          <w:b/>
          <w:spacing w:val="40"/>
        </w:rPr>
        <w:t xml:space="preserve"> </w:t>
      </w:r>
      <w:r>
        <w:rPr>
          <w:b/>
        </w:rPr>
        <w:t>(4)</w:t>
      </w:r>
      <w:r>
        <w:rPr>
          <w:b/>
          <w:spacing w:val="40"/>
        </w:rPr>
        <w:t xml:space="preserve"> </w:t>
      </w:r>
      <w:r>
        <w:t>добија</w:t>
      </w:r>
      <w:r>
        <w:rPr>
          <w:spacing w:val="40"/>
        </w:rPr>
        <w:t xml:space="preserve"> </w:t>
      </w:r>
      <w:r>
        <w:t>ученик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великој</w:t>
      </w:r>
      <w:r>
        <w:rPr>
          <w:spacing w:val="40"/>
        </w:rPr>
        <w:t xml:space="preserve"> </w:t>
      </w:r>
      <w:r>
        <w:t>мери</w:t>
      </w:r>
      <w:r>
        <w:rPr>
          <w:spacing w:val="40"/>
        </w:rPr>
        <w:t xml:space="preserve"> </w:t>
      </w:r>
      <w:r>
        <w:t>показује</w:t>
      </w:r>
      <w:r>
        <w:rPr>
          <w:spacing w:val="40"/>
        </w:rPr>
        <w:t xml:space="preserve"> </w:t>
      </w:r>
      <w:r>
        <w:t>способност</w:t>
      </w:r>
      <w:r>
        <w:rPr>
          <w:spacing w:val="40"/>
        </w:rPr>
        <w:t xml:space="preserve"> </w:t>
      </w:r>
      <w:r>
        <w:t>примене</w:t>
      </w:r>
      <w:r>
        <w:rPr>
          <w:spacing w:val="40"/>
        </w:rPr>
        <w:t xml:space="preserve"> </w:t>
      </w:r>
      <w:r>
        <w:t>знања</w:t>
      </w:r>
      <w:r>
        <w:rPr>
          <w:spacing w:val="40"/>
        </w:rPr>
        <w:t xml:space="preserve"> </w:t>
      </w:r>
      <w:r>
        <w:t>и лoгички</w:t>
      </w:r>
      <w:r>
        <w:rPr>
          <w:spacing w:val="40"/>
        </w:rPr>
        <w:t xml:space="preserve"> </w:t>
      </w:r>
      <w:r>
        <w:t>пoвeзуje</w:t>
      </w:r>
      <w:r>
        <w:rPr>
          <w:spacing w:val="40"/>
        </w:rPr>
        <w:t xml:space="preserve"> </w:t>
      </w:r>
      <w:r>
        <w:t>чињeницe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пojмoвe;</w:t>
      </w:r>
      <w:r>
        <w:rPr>
          <w:spacing w:val="40"/>
        </w:rPr>
        <w:t xml:space="preserve"> </w:t>
      </w:r>
      <w:r>
        <w:t>самостално</w:t>
      </w:r>
      <w:r>
        <w:rPr>
          <w:spacing w:val="40"/>
        </w:rPr>
        <w:t xml:space="preserve"> </w:t>
      </w:r>
      <w:r>
        <w:t>изводи</w:t>
      </w:r>
      <w:r>
        <w:rPr>
          <w:spacing w:val="40"/>
        </w:rPr>
        <w:t xml:space="preserve"> </w:t>
      </w:r>
      <w:r>
        <w:t>закључке</w:t>
      </w:r>
      <w:r>
        <w:rPr>
          <w:spacing w:val="40"/>
        </w:rPr>
        <w:t xml:space="preserve"> </w:t>
      </w:r>
      <w:r>
        <w:t>који</w:t>
      </w:r>
      <w:r>
        <w:rPr>
          <w:spacing w:val="40"/>
        </w:rPr>
        <w:t xml:space="preserve"> </w:t>
      </w:r>
      <w:r>
        <w:t>се</w:t>
      </w:r>
      <w:r>
        <w:rPr>
          <w:spacing w:val="40"/>
        </w:rPr>
        <w:t xml:space="preserve"> </w:t>
      </w:r>
      <w:r>
        <w:t>заснивају</w:t>
      </w:r>
      <w:r>
        <w:rPr>
          <w:spacing w:val="40"/>
        </w:rPr>
        <w:t xml:space="preserve"> </w:t>
      </w:r>
      <w:r>
        <w:t>на подацима;</w:t>
      </w:r>
      <w:r>
        <w:rPr>
          <w:spacing w:val="40"/>
        </w:rPr>
        <w:t xml:space="preserve"> </w:t>
      </w:r>
      <w:r>
        <w:t>решава</w:t>
      </w:r>
      <w:r>
        <w:rPr>
          <w:spacing w:val="40"/>
        </w:rPr>
        <w:t xml:space="preserve"> </w:t>
      </w:r>
      <w:r>
        <w:t>поједине</w:t>
      </w:r>
      <w:r>
        <w:rPr>
          <w:spacing w:val="40"/>
        </w:rPr>
        <w:t xml:space="preserve"> </w:t>
      </w:r>
      <w:r>
        <w:t>проблеме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нивоу</w:t>
      </w:r>
      <w:r>
        <w:rPr>
          <w:spacing w:val="40"/>
        </w:rPr>
        <w:t xml:space="preserve"> </w:t>
      </w:r>
      <w:r>
        <w:t>стваралачког</w:t>
      </w:r>
      <w:r>
        <w:rPr>
          <w:spacing w:val="40"/>
        </w:rPr>
        <w:t xml:space="preserve"> </w:t>
      </w:r>
      <w:r>
        <w:t>мишљења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знатној</w:t>
      </w:r>
      <w:r>
        <w:rPr>
          <w:spacing w:val="40"/>
        </w:rPr>
        <w:t xml:space="preserve"> </w:t>
      </w:r>
      <w:r>
        <w:t xml:space="preserve">мери критички рaсуђуje; показује велику самосталност и висок степен активности и ангажовања. </w:t>
      </w:r>
      <w:r>
        <w:rPr>
          <w:b/>
        </w:rPr>
        <w:t xml:space="preserve">добар (3) </w:t>
      </w:r>
      <w:r>
        <w:t>добија ученик који у довољној мери показује способност употребе информација у новим</w:t>
      </w:r>
      <w:r>
        <w:rPr>
          <w:spacing w:val="40"/>
        </w:rPr>
        <w:t xml:space="preserve"> </w:t>
      </w:r>
      <w:r>
        <w:t>ситуацијама;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знатној</w:t>
      </w:r>
      <w:r>
        <w:rPr>
          <w:spacing w:val="40"/>
        </w:rPr>
        <w:t xml:space="preserve"> </w:t>
      </w:r>
      <w:r>
        <w:t>мери</w:t>
      </w:r>
      <w:r>
        <w:rPr>
          <w:spacing w:val="40"/>
        </w:rPr>
        <w:t xml:space="preserve"> </w:t>
      </w:r>
      <w:r>
        <w:t>лoгички</w:t>
      </w:r>
      <w:r>
        <w:rPr>
          <w:spacing w:val="40"/>
        </w:rPr>
        <w:t xml:space="preserve"> </w:t>
      </w:r>
      <w:r>
        <w:t>пoвeзуje</w:t>
      </w:r>
      <w:r>
        <w:rPr>
          <w:spacing w:val="40"/>
        </w:rPr>
        <w:t xml:space="preserve"> </w:t>
      </w:r>
      <w:r>
        <w:t>чињeницe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пojмoвe;</w:t>
      </w:r>
      <w:r>
        <w:rPr>
          <w:spacing w:val="40"/>
        </w:rPr>
        <w:t xml:space="preserve"> </w:t>
      </w:r>
      <w:r>
        <w:t>већим</w:t>
      </w:r>
      <w:r>
        <w:rPr>
          <w:spacing w:val="40"/>
        </w:rPr>
        <w:t xml:space="preserve"> </w:t>
      </w:r>
      <w:r>
        <w:t>делом самостално изводи закључке који се заснивају на подацима и делимично самостално решава поједине</w:t>
      </w:r>
      <w:r>
        <w:rPr>
          <w:spacing w:val="80"/>
        </w:rPr>
        <w:t xml:space="preserve"> </w:t>
      </w:r>
      <w:r>
        <w:t>проблеме;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довољној</w:t>
      </w:r>
      <w:r>
        <w:rPr>
          <w:spacing w:val="80"/>
        </w:rPr>
        <w:t xml:space="preserve"> </w:t>
      </w:r>
      <w:r>
        <w:t>мери</w:t>
      </w:r>
      <w:r>
        <w:rPr>
          <w:spacing w:val="80"/>
        </w:rPr>
        <w:t xml:space="preserve"> </w:t>
      </w:r>
      <w:r>
        <w:t>критички</w:t>
      </w:r>
      <w:r>
        <w:rPr>
          <w:spacing w:val="80"/>
        </w:rPr>
        <w:t xml:space="preserve"> </w:t>
      </w:r>
      <w:r>
        <w:t>рaсуђуje;</w:t>
      </w:r>
      <w:r>
        <w:rPr>
          <w:spacing w:val="80"/>
        </w:rPr>
        <w:t xml:space="preserve"> </w:t>
      </w:r>
      <w:r>
        <w:t>показује</w:t>
      </w:r>
      <w:r>
        <w:rPr>
          <w:spacing w:val="80"/>
        </w:rPr>
        <w:t xml:space="preserve"> </w:t>
      </w:r>
      <w:r>
        <w:t>делимични</w:t>
      </w:r>
      <w:r>
        <w:rPr>
          <w:spacing w:val="80"/>
        </w:rPr>
        <w:t xml:space="preserve"> </w:t>
      </w:r>
      <w:r>
        <w:t>степен</w:t>
      </w:r>
      <w:r>
        <w:rPr>
          <w:spacing w:val="40"/>
        </w:rPr>
        <w:t xml:space="preserve"> </w:t>
      </w:r>
      <w:r>
        <w:t>активности и ангажовања.</w:t>
      </w:r>
    </w:p>
    <w:p w14:paraId="30B33CF7">
      <w:pPr>
        <w:pStyle w:val="6"/>
        <w:spacing w:before="1"/>
        <w:ind w:right="115"/>
        <w:jc w:val="both"/>
      </w:pPr>
      <w:r>
        <w:rPr>
          <w:b/>
        </w:rPr>
        <w:t xml:space="preserve">довољан (2) </w:t>
      </w:r>
      <w:r>
        <w:t>добија ученик чија знања, која је остварио, су на нивоу репродукције, уз минималну примену; у мањој мери лoгички пoвeзуje чињeницe и пojмoвe и искључиво уз подршку</w:t>
      </w:r>
      <w:r>
        <w:rPr>
          <w:spacing w:val="-3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изводи</w:t>
      </w:r>
      <w:r>
        <w:rPr>
          <w:spacing w:val="-3"/>
        </w:rPr>
        <w:t xml:space="preserve"> </w:t>
      </w:r>
      <w:r>
        <w:t>закључке</w:t>
      </w:r>
      <w:r>
        <w:rPr>
          <w:spacing w:val="-4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заснивају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подацима;</w:t>
      </w:r>
      <w:r>
        <w:rPr>
          <w:spacing w:val="-3"/>
        </w:rPr>
        <w:t xml:space="preserve"> </w:t>
      </w:r>
      <w:r>
        <w:t>понекад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самосталан у решавању проблема и у недовољној мери критички рaсуђуje; показује мањи степен активности и ангажовања.</w:t>
      </w:r>
    </w:p>
    <w:p w14:paraId="54547CB9">
      <w:pPr>
        <w:pStyle w:val="6"/>
        <w:ind w:right="119"/>
        <w:jc w:val="both"/>
      </w:pPr>
      <w:r>
        <w:rPr>
          <w:b/>
        </w:rPr>
        <w:t xml:space="preserve">недовољан (1) </w:t>
      </w:r>
      <w:r>
        <w:t>добија ученик који знања која је остварио нису ни на нивоу препознавања и</w:t>
      </w:r>
      <w:r>
        <w:rPr>
          <w:spacing w:val="40"/>
        </w:rPr>
        <w:t xml:space="preserve"> </w:t>
      </w:r>
      <w:r>
        <w:t xml:space="preserve">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,нити </w:t>
      </w:r>
      <w:r>
        <w:rPr>
          <w:spacing w:val="-2"/>
        </w:rPr>
        <w:t>ангажовање.</w:t>
      </w:r>
    </w:p>
    <w:p w14:paraId="2A0A0ADA">
      <w:pPr>
        <w:pStyle w:val="6"/>
        <w:ind w:left="0"/>
      </w:pPr>
    </w:p>
    <w:p w14:paraId="70AD9787">
      <w:pPr>
        <w:pStyle w:val="3"/>
        <w:ind w:left="172"/>
      </w:pPr>
      <w:r>
        <w:t>Закључна</w:t>
      </w:r>
      <w:r>
        <w:rPr>
          <w:spacing w:val="-2"/>
        </w:rPr>
        <w:t xml:space="preserve"> оцена</w:t>
      </w:r>
    </w:p>
    <w:p w14:paraId="665D9378">
      <w:pPr>
        <w:pStyle w:val="6"/>
        <w:ind w:left="0"/>
        <w:rPr>
          <w:b/>
        </w:rPr>
      </w:pPr>
    </w:p>
    <w:p w14:paraId="712A4F57">
      <w:pPr>
        <w:pStyle w:val="6"/>
      </w:pPr>
      <w:r>
        <w:rPr>
          <w:b/>
        </w:rPr>
        <w:t>-</w:t>
      </w:r>
      <w:r>
        <w:t>утврђује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крају</w:t>
      </w:r>
      <w:r>
        <w:rPr>
          <w:spacing w:val="-2"/>
        </w:rPr>
        <w:t xml:space="preserve"> </w:t>
      </w:r>
      <w:r>
        <w:t>првог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</w:t>
      </w:r>
      <w:r>
        <w:rPr>
          <w:spacing w:val="-3"/>
        </w:rPr>
        <w:t xml:space="preserve"> </w:t>
      </w:r>
      <w:r>
        <w:t>полугодишта,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свих</w:t>
      </w:r>
      <w:r>
        <w:rPr>
          <w:spacing w:val="1"/>
        </w:rPr>
        <w:t xml:space="preserve"> </w:t>
      </w:r>
      <w:r>
        <w:t>појединачних</w:t>
      </w:r>
      <w:r>
        <w:rPr>
          <w:spacing w:val="-1"/>
        </w:rPr>
        <w:t xml:space="preserve"> </w:t>
      </w:r>
      <w:r>
        <w:rPr>
          <w:spacing w:val="-2"/>
        </w:rPr>
        <w:t>оцена</w:t>
      </w:r>
    </w:p>
    <w:p w14:paraId="38C62D4A">
      <w:pPr>
        <w:pStyle w:val="6"/>
      </w:pPr>
      <w:r>
        <w:t>(најмање</w:t>
      </w:r>
      <w:r>
        <w:rPr>
          <w:spacing w:val="-2"/>
        </w:rPr>
        <w:t xml:space="preserve"> </w:t>
      </w:r>
      <w:r>
        <w:t>четири</w:t>
      </w:r>
      <w:r>
        <w:rPr>
          <w:spacing w:val="-3"/>
        </w:rPr>
        <w:t xml:space="preserve"> </w:t>
      </w:r>
      <w:r>
        <w:t>оцене</w:t>
      </w:r>
      <w:r>
        <w:rPr>
          <w:spacing w:val="-4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полугодишта)</w:t>
      </w:r>
      <w:r>
        <w:rPr>
          <w:spacing w:val="-4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унете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почетка</w:t>
      </w:r>
      <w:r>
        <w:rPr>
          <w:spacing w:val="-4"/>
        </w:rPr>
        <w:t xml:space="preserve"> </w:t>
      </w:r>
      <w:r>
        <w:t xml:space="preserve">школске </w:t>
      </w:r>
      <w:r>
        <w:rPr>
          <w:spacing w:val="-2"/>
        </w:rPr>
        <w:t>године.</w:t>
      </w:r>
    </w:p>
    <w:p w14:paraId="41ABE7CF">
      <w:pPr>
        <w:pStyle w:val="6"/>
      </w:pPr>
      <w:r>
        <w:t>-закључна оцена не може да буде већа од највеће појединачне оцене уписане у дневник, добијене</w:t>
      </w:r>
      <w:r>
        <w:rPr>
          <w:spacing w:val="-3"/>
        </w:rPr>
        <w:t xml:space="preserve"> </w:t>
      </w:r>
      <w:r>
        <w:t>било</w:t>
      </w:r>
      <w:r>
        <w:rPr>
          <w:spacing w:val="-5"/>
        </w:rPr>
        <w:t xml:space="preserve"> </w:t>
      </w:r>
      <w:r>
        <w:t>којом</w:t>
      </w:r>
      <w:r>
        <w:rPr>
          <w:spacing w:val="-3"/>
        </w:rPr>
        <w:t xml:space="preserve"> </w:t>
      </w:r>
      <w:r>
        <w:t>техником</w:t>
      </w:r>
      <w:r>
        <w:rPr>
          <w:spacing w:val="-6"/>
        </w:rPr>
        <w:t xml:space="preserve"> </w:t>
      </w:r>
      <w:r>
        <w:t>провере</w:t>
      </w:r>
      <w:r>
        <w:rPr>
          <w:spacing w:val="-3"/>
        </w:rPr>
        <w:t xml:space="preserve"> </w:t>
      </w:r>
      <w:r>
        <w:t>знања,а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бити мања</w:t>
      </w:r>
      <w:r>
        <w:rPr>
          <w:spacing w:val="-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аритметичке</w:t>
      </w:r>
      <w:r>
        <w:rPr>
          <w:spacing w:val="-3"/>
        </w:rPr>
        <w:t xml:space="preserve"> </w:t>
      </w:r>
      <w:r>
        <w:t>средине свих појединачних оцена</w:t>
      </w:r>
    </w:p>
    <w:p w14:paraId="33AD05F9">
      <w:pPr>
        <w:pStyle w:val="6"/>
      </w:pPr>
      <w:r>
        <w:t>-закључна</w:t>
      </w:r>
      <w:r>
        <w:rPr>
          <w:spacing w:val="39"/>
        </w:rPr>
        <w:t xml:space="preserve"> </w:t>
      </w:r>
      <w:r>
        <w:t>оцена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полугодишту</w:t>
      </w:r>
      <w:r>
        <w:rPr>
          <w:spacing w:val="38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узима</w:t>
      </w:r>
      <w:r>
        <w:rPr>
          <w:spacing w:val="39"/>
        </w:rPr>
        <w:t xml:space="preserve"> </w:t>
      </w:r>
      <w:r>
        <w:t>се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обзир</w:t>
      </w:r>
      <w:r>
        <w:rPr>
          <w:spacing w:val="37"/>
        </w:rPr>
        <w:t xml:space="preserve"> </w:t>
      </w:r>
      <w:r>
        <w:t>приликом</w:t>
      </w:r>
      <w:r>
        <w:rPr>
          <w:spacing w:val="39"/>
        </w:rPr>
        <w:t xml:space="preserve"> </w:t>
      </w:r>
      <w:r>
        <w:t>утврђивања</w:t>
      </w:r>
      <w:r>
        <w:rPr>
          <w:spacing w:val="39"/>
        </w:rPr>
        <w:t xml:space="preserve"> </w:t>
      </w:r>
      <w:r>
        <w:t>аритметичке средине на крају другог полугодишта.</w:t>
      </w:r>
    </w:p>
    <w:p w14:paraId="48640A11">
      <w:pPr>
        <w:pStyle w:val="6"/>
        <w:ind w:left="0"/>
      </w:pPr>
    </w:p>
    <w:p w14:paraId="038F5FF4">
      <w:pPr>
        <w:pStyle w:val="6"/>
        <w:ind w:left="0"/>
      </w:pPr>
    </w:p>
    <w:p w14:paraId="64EBD7F2">
      <w:pPr>
        <w:pStyle w:val="6"/>
        <w:ind w:left="0"/>
      </w:pPr>
    </w:p>
    <w:p w14:paraId="574DAA35">
      <w:pPr>
        <w:pStyle w:val="6"/>
        <w:ind w:left="0"/>
      </w:pPr>
    </w:p>
    <w:p w14:paraId="3A402E96">
      <w:pPr>
        <w:pStyle w:val="6"/>
        <w:spacing w:before="1"/>
        <w:ind w:left="0"/>
      </w:pPr>
    </w:p>
    <w:p w14:paraId="12C413DE">
      <w:pPr>
        <w:pStyle w:val="2"/>
        <w:ind w:left="53" w:right="54"/>
        <w:jc w:val="center"/>
      </w:pPr>
      <w:r>
        <w:t xml:space="preserve">ОСНОВНИ </w:t>
      </w:r>
      <w:r>
        <w:rPr>
          <w:spacing w:val="-4"/>
        </w:rPr>
        <w:t>НИВО</w:t>
      </w:r>
    </w:p>
    <w:p w14:paraId="7524D6C9">
      <w:pPr>
        <w:pStyle w:val="6"/>
        <w:ind w:left="0"/>
        <w:rPr>
          <w:b/>
        </w:rPr>
      </w:pPr>
    </w:p>
    <w:p w14:paraId="5150BB39"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ОПШТА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ХЕМИЈА</w:t>
      </w:r>
    </w:p>
    <w:p w14:paraId="67EDEC91">
      <w:pPr>
        <w:pStyle w:val="6"/>
        <w:ind w:left="0"/>
        <w:rPr>
          <w:b/>
        </w:rPr>
      </w:pPr>
    </w:p>
    <w:p w14:paraId="1CA00DE7">
      <w:pPr>
        <w:pStyle w:val="6"/>
      </w:pPr>
      <w:r>
        <w:t>У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општа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хемија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ученик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зна:</w:t>
      </w:r>
    </w:p>
    <w:p w14:paraId="2CD4862A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452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разлику</w:t>
      </w:r>
      <w:r>
        <w:rPr>
          <w:spacing w:val="-3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елемената,једињења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свакодневног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 њихове сложености</w:t>
      </w:r>
    </w:p>
    <w:p w14:paraId="3AE87E64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практичној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елемената,</w:t>
      </w:r>
      <w:r>
        <w:rPr>
          <w:spacing w:val="-3"/>
          <w:sz w:val="24"/>
        </w:rPr>
        <w:t xml:space="preserve"> </w:t>
      </w:r>
      <w:r>
        <w:rPr>
          <w:sz w:val="24"/>
        </w:rPr>
        <w:t>једињења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сопственог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основу</w:t>
      </w:r>
      <w:r>
        <w:rPr>
          <w:rFonts w:hint="default"/>
          <w:spacing w:val="-2"/>
          <w:sz w:val="24"/>
          <w:lang w:val="sr-Cyrl-RS"/>
        </w:rPr>
        <w:t xml:space="preserve"> </w:t>
      </w:r>
      <w:r>
        <w:t>њихових</w:t>
      </w:r>
      <w:r>
        <w:rPr>
          <w:spacing w:val="-4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rPr>
          <w:spacing w:val="-2"/>
        </w:rPr>
        <w:t>својстава</w:t>
      </w:r>
    </w:p>
    <w:p w14:paraId="43C91C1C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112" w:right="14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којих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разликују,</w:t>
      </w:r>
      <w:r>
        <w:rPr>
          <w:spacing w:val="-3"/>
          <w:sz w:val="24"/>
        </w:rPr>
        <w:t xml:space="preserve"> </w:t>
      </w:r>
      <w:r>
        <w:rPr>
          <w:sz w:val="24"/>
        </w:rPr>
        <w:t>којим</w:t>
      </w:r>
      <w:r>
        <w:rPr>
          <w:spacing w:val="-4"/>
          <w:sz w:val="24"/>
        </w:rPr>
        <w:t xml:space="preserve"> </w:t>
      </w:r>
      <w:r>
        <w:rPr>
          <w:sz w:val="24"/>
        </w:rPr>
        <w:t>врстама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супстанце подлежу као и да се при променама укупна маса супстанце не мења</w:t>
      </w:r>
    </w:p>
    <w:p w14:paraId="4F2BC85E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112" w:right="512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су</w:t>
      </w:r>
      <w:r>
        <w:rPr>
          <w:spacing w:val="-2"/>
          <w:sz w:val="24"/>
        </w:rPr>
        <w:t xml:space="preserve"> </w:t>
      </w:r>
      <w:r>
        <w:rPr>
          <w:sz w:val="24"/>
        </w:rPr>
        <w:t>чисте</w:t>
      </w:r>
      <w:r>
        <w:rPr>
          <w:spacing w:val="-1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3"/>
          <w:sz w:val="24"/>
        </w:rPr>
        <w:t xml:space="preserve"> </w:t>
      </w:r>
      <w:r>
        <w:rPr>
          <w:sz w:val="24"/>
        </w:rPr>
        <w:t>изграђене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јона,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честице</w:t>
      </w:r>
      <w:r>
        <w:rPr>
          <w:spacing w:val="-3"/>
          <w:sz w:val="24"/>
        </w:rPr>
        <w:t xml:space="preserve"> </w:t>
      </w:r>
      <w:r>
        <w:rPr>
          <w:sz w:val="24"/>
        </w:rPr>
        <w:t>међусобно разликује по наелектрисању и сложености грађе</w:t>
      </w:r>
    </w:p>
    <w:p w14:paraId="2938F8DD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хемијске</w:t>
      </w:r>
      <w:r>
        <w:rPr>
          <w:spacing w:val="-2"/>
          <w:sz w:val="24"/>
        </w:rPr>
        <w:t xml:space="preserve"> </w:t>
      </w:r>
      <w:r>
        <w:rPr>
          <w:sz w:val="24"/>
        </w:rPr>
        <w:t>везе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молекулима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елемената,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ковалентним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јонским</w:t>
      </w:r>
      <w:r>
        <w:rPr>
          <w:spacing w:val="-2"/>
          <w:sz w:val="24"/>
        </w:rPr>
        <w:t xml:space="preserve"> једињењима</w:t>
      </w:r>
    </w:p>
    <w:p w14:paraId="25451086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квалитативно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значење</w:t>
      </w:r>
      <w:r>
        <w:rPr>
          <w:spacing w:val="-3"/>
          <w:sz w:val="24"/>
        </w:rPr>
        <w:t xml:space="preserve"> </w:t>
      </w:r>
      <w:r>
        <w:rPr>
          <w:sz w:val="24"/>
        </w:rPr>
        <w:t>симбола</w:t>
      </w:r>
      <w:r>
        <w:rPr>
          <w:spacing w:val="-4"/>
          <w:sz w:val="24"/>
        </w:rPr>
        <w:t xml:space="preserve"> </w:t>
      </w:r>
      <w:r>
        <w:rPr>
          <w:sz w:val="24"/>
        </w:rPr>
        <w:t>најважнијих</w:t>
      </w:r>
      <w:r>
        <w:rPr>
          <w:spacing w:val="-3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елемената,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формула</w:t>
      </w:r>
    </w:p>
    <w:p w14:paraId="7DDA5ED3">
      <w:pPr>
        <w:pStyle w:val="6"/>
      </w:pPr>
      <w:r>
        <w:t>најважнијих</w:t>
      </w:r>
      <w:r>
        <w:rPr>
          <w:spacing w:val="-7"/>
        </w:rPr>
        <w:t xml:space="preserve"> </w:t>
      </w:r>
      <w:r>
        <w:t>представника</w:t>
      </w:r>
      <w:r>
        <w:rPr>
          <w:spacing w:val="-5"/>
        </w:rPr>
        <w:t xml:space="preserve"> </w:t>
      </w:r>
      <w:r>
        <w:t>класа</w:t>
      </w:r>
      <w:r>
        <w:rPr>
          <w:spacing w:val="-5"/>
        </w:rPr>
        <w:t xml:space="preserve"> </w:t>
      </w:r>
      <w:r>
        <w:t>неорганских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органских</w:t>
      </w:r>
      <w:r>
        <w:rPr>
          <w:spacing w:val="-4"/>
        </w:rPr>
        <w:t xml:space="preserve"> </w:t>
      </w:r>
      <w:r>
        <w:t>једињења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квалитативно</w:t>
      </w:r>
      <w:r>
        <w:rPr>
          <w:spacing w:val="-4"/>
        </w:rPr>
        <w:t xml:space="preserve"> </w:t>
      </w:r>
      <w:r>
        <w:t>значење хемијских једначина реакција оксидације</w:t>
      </w:r>
    </w:p>
    <w:p w14:paraId="430675E1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шта</w:t>
      </w:r>
      <w:r>
        <w:rPr>
          <w:spacing w:val="-2"/>
          <w:sz w:val="24"/>
        </w:rPr>
        <w:t xml:space="preserve"> </w:t>
      </w:r>
      <w:r>
        <w:rPr>
          <w:sz w:val="24"/>
        </w:rPr>
        <w:t>су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настају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свакодневном</w:t>
      </w:r>
      <w:r>
        <w:rPr>
          <w:spacing w:val="-2"/>
          <w:sz w:val="24"/>
        </w:rPr>
        <w:t xml:space="preserve"> животу</w:t>
      </w:r>
    </w:p>
    <w:p w14:paraId="5BE30C4C">
      <w:pPr>
        <w:pStyle w:val="6"/>
        <w:ind w:left="0"/>
      </w:pPr>
    </w:p>
    <w:p w14:paraId="041BED15">
      <w:pPr>
        <w:pStyle w:val="6"/>
        <w:spacing w:before="26"/>
        <w:ind w:left="0"/>
      </w:pPr>
    </w:p>
    <w:p w14:paraId="3EE107E0">
      <w:pPr>
        <w:pStyle w:val="2"/>
      </w:pPr>
      <w:r>
        <w:rPr>
          <w:u w:val="single"/>
        </w:rPr>
        <w:t>НЕОРГАНСКА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16847DB6">
      <w:pPr>
        <w:pStyle w:val="6"/>
        <w:spacing w:before="1"/>
        <w:ind w:left="0"/>
        <w:rPr>
          <w:b/>
        </w:rPr>
      </w:pPr>
    </w:p>
    <w:p w14:paraId="0D36956A">
      <w:pPr>
        <w:pStyle w:val="6"/>
      </w:pPr>
      <w:r>
        <w:t>У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неорганске</w:t>
      </w:r>
      <w:r>
        <w:rPr>
          <w:spacing w:val="-3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189B831D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515" w:firstLine="0"/>
        <w:jc w:val="left"/>
        <w:rPr>
          <w:sz w:val="24"/>
        </w:rPr>
      </w:pPr>
      <w:r>
        <w:rPr>
          <w:sz w:val="24"/>
        </w:rPr>
        <w:t>основна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неметала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метала</w:t>
      </w:r>
      <w:r>
        <w:rPr>
          <w:spacing w:val="-4"/>
          <w:sz w:val="24"/>
        </w:rPr>
        <w:t xml:space="preserve"> </w:t>
      </w:r>
      <w:r>
        <w:rPr>
          <w:sz w:val="24"/>
        </w:rPr>
        <w:t>(агрегатно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стање,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проводљивост топлоте и електрицитета и реакцију са кисеоником)</w:t>
      </w:r>
    </w:p>
    <w:p w14:paraId="48A5A6E0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везу</w:t>
      </w:r>
      <w:r>
        <w:rPr>
          <w:spacing w:val="-4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1"/>
          <w:sz w:val="24"/>
        </w:rPr>
        <w:t xml:space="preserve"> </w:t>
      </w:r>
      <w:r>
        <w:rPr>
          <w:sz w:val="24"/>
        </w:rPr>
        <w:t>својстава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неметала,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њихове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практичне</w:t>
      </w:r>
      <w:r>
        <w:rPr>
          <w:spacing w:val="-2"/>
          <w:sz w:val="24"/>
        </w:rPr>
        <w:t xml:space="preserve"> примене</w:t>
      </w:r>
    </w:p>
    <w:p w14:paraId="42671DC0">
      <w:pPr>
        <w:pStyle w:val="8"/>
        <w:numPr>
          <w:ilvl w:val="0"/>
          <w:numId w:val="1"/>
        </w:numPr>
        <w:tabs>
          <w:tab w:val="left" w:pos="250"/>
        </w:tabs>
        <w:spacing w:before="26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метале</w:t>
      </w:r>
      <w:r>
        <w:rPr>
          <w:spacing w:val="-3"/>
          <w:sz w:val="24"/>
        </w:rPr>
        <w:t xml:space="preserve"> </w:t>
      </w:r>
      <w:r>
        <w:rPr>
          <w:sz w:val="24"/>
        </w:rPr>
        <w:t>()на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њихових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2"/>
          <w:sz w:val="24"/>
        </w:rPr>
        <w:t xml:space="preserve"> својстава</w:t>
      </w:r>
    </w:p>
    <w:p w14:paraId="46F8697E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1"/>
          <w:sz w:val="24"/>
        </w:rPr>
        <w:t xml:space="preserve"> </w:t>
      </w:r>
      <w:r>
        <w:rPr>
          <w:sz w:val="24"/>
        </w:rPr>
        <w:t>именује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класе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једињења</w:t>
      </w:r>
    </w:p>
    <w:p w14:paraId="6001DAB7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112" w:right="502" w:firstLine="0"/>
        <w:jc w:val="left"/>
        <w:rPr>
          <w:sz w:val="24"/>
        </w:rPr>
      </w:pP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свакодневном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животу</w:t>
      </w:r>
      <w:r>
        <w:rPr>
          <w:spacing w:val="-3"/>
          <w:sz w:val="24"/>
        </w:rPr>
        <w:t xml:space="preserve"> </w:t>
      </w:r>
      <w:r>
        <w:rPr>
          <w:sz w:val="24"/>
        </w:rPr>
        <w:t>као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практичну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примену ових једињења</w:t>
      </w:r>
    </w:p>
    <w:p w14:paraId="23687F13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основна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оксида,</w:t>
      </w:r>
      <w:r>
        <w:rPr>
          <w:spacing w:val="1"/>
          <w:sz w:val="24"/>
        </w:rPr>
        <w:t xml:space="preserve"> </w:t>
      </w:r>
      <w:r>
        <w:rPr>
          <w:sz w:val="24"/>
        </w:rPr>
        <w:t>киселина,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соли.</w:t>
      </w:r>
    </w:p>
    <w:p w14:paraId="53CB62AD">
      <w:pPr>
        <w:pStyle w:val="6"/>
        <w:ind w:left="0"/>
      </w:pPr>
    </w:p>
    <w:p w14:paraId="33BB30FA">
      <w:pPr>
        <w:pStyle w:val="2"/>
      </w:pPr>
      <w:r>
        <w:rPr>
          <w:u w:val="single"/>
        </w:rPr>
        <w:t>ОРГАНСКА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15AE95E5">
      <w:pPr>
        <w:pStyle w:val="6"/>
        <w:ind w:left="0"/>
        <w:rPr>
          <w:b/>
        </w:rPr>
      </w:pPr>
    </w:p>
    <w:p w14:paraId="4C3845D5">
      <w:pPr>
        <w:pStyle w:val="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органске</w:t>
      </w:r>
      <w:r>
        <w:rPr>
          <w:spacing w:val="-2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rPr>
          <w:spacing w:val="-4"/>
        </w:rPr>
        <w:t>зна:</w:t>
      </w:r>
    </w:p>
    <w:p w14:paraId="2BB1BF92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пише</w:t>
      </w:r>
      <w:r>
        <w:rPr>
          <w:spacing w:val="-4"/>
          <w:sz w:val="24"/>
        </w:rPr>
        <w:t xml:space="preserve"> </w:t>
      </w:r>
      <w:r>
        <w:rPr>
          <w:sz w:val="24"/>
        </w:rPr>
        <w:t>једначине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реакција,</w:t>
      </w:r>
      <w:r>
        <w:rPr>
          <w:spacing w:val="-3"/>
          <w:sz w:val="24"/>
        </w:rPr>
        <w:t xml:space="preserve"> </w:t>
      </w:r>
      <w:r>
        <w:rPr>
          <w:sz w:val="24"/>
        </w:rPr>
        <w:t>сагоревања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угљоводоника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алкохола</w:t>
      </w:r>
    </w:p>
    <w:p w14:paraId="4F488EF5">
      <w:pPr>
        <w:pStyle w:val="6"/>
        <w:ind w:left="0"/>
      </w:pPr>
    </w:p>
    <w:p w14:paraId="3A88FC3D">
      <w:pPr>
        <w:pStyle w:val="2"/>
      </w:pPr>
      <w:r>
        <w:rPr>
          <w:spacing w:val="-2"/>
          <w:u w:val="single"/>
        </w:rPr>
        <w:t>БИОХЕМИЈА</w:t>
      </w:r>
    </w:p>
    <w:p w14:paraId="117E6770">
      <w:pPr>
        <w:pStyle w:val="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биохемије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78A81DBB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најважније</w:t>
      </w:r>
      <w:r>
        <w:rPr>
          <w:spacing w:val="-5"/>
          <w:sz w:val="24"/>
        </w:rPr>
        <w:t xml:space="preserve"> </w:t>
      </w:r>
      <w:r>
        <w:rPr>
          <w:sz w:val="24"/>
        </w:rPr>
        <w:t>улоге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уља,</w:t>
      </w:r>
      <w:r>
        <w:rPr>
          <w:spacing w:val="-2"/>
          <w:sz w:val="24"/>
        </w:rPr>
        <w:t xml:space="preserve"> </w:t>
      </w:r>
      <w:r>
        <w:rPr>
          <w:sz w:val="24"/>
        </w:rPr>
        <w:t>угљених</w:t>
      </w:r>
      <w:r>
        <w:rPr>
          <w:spacing w:val="-2"/>
          <w:sz w:val="24"/>
        </w:rPr>
        <w:t xml:space="preserve"> </w:t>
      </w:r>
      <w:r>
        <w:rPr>
          <w:sz w:val="24"/>
        </w:rPr>
        <w:t>хидрата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протеина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организмима</w:t>
      </w:r>
    </w:p>
    <w:p w14:paraId="12321F40">
      <w:pPr>
        <w:pStyle w:val="6"/>
        <w:ind w:left="0"/>
      </w:pPr>
    </w:p>
    <w:p w14:paraId="2F218B22">
      <w:pPr>
        <w:pStyle w:val="2"/>
        <w:ind w:left="4004"/>
      </w:pPr>
      <w:r>
        <w:t>СРЕДЊИ</w:t>
      </w:r>
      <w:r>
        <w:rPr>
          <w:spacing w:val="-1"/>
        </w:rPr>
        <w:t xml:space="preserve"> </w:t>
      </w:r>
      <w:r>
        <w:rPr>
          <w:spacing w:val="-4"/>
        </w:rPr>
        <w:t>НИВО</w:t>
      </w:r>
    </w:p>
    <w:p w14:paraId="46DD6ED3"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ОПШТА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ХЕМИЈА</w:t>
      </w:r>
    </w:p>
    <w:p w14:paraId="47490508">
      <w:pPr>
        <w:pStyle w:val="6"/>
        <w:ind w:left="0"/>
        <w:rPr>
          <w:b/>
        </w:rPr>
      </w:pPr>
    </w:p>
    <w:p w14:paraId="59969A90">
      <w:pPr>
        <w:pStyle w:val="6"/>
      </w:pPr>
      <w:r>
        <w:t>У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општа</w:t>
      </w:r>
      <w:r>
        <w:rPr>
          <w:spacing w:val="-2"/>
        </w:rPr>
        <w:t xml:space="preserve"> </w:t>
      </w:r>
      <w:r>
        <w:t>хемија</w:t>
      </w:r>
      <w:r>
        <w:rPr>
          <w:spacing w:val="-3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27D6344D">
      <w:pPr>
        <w:pStyle w:val="8"/>
        <w:numPr>
          <w:ilvl w:val="0"/>
          <w:numId w:val="1"/>
        </w:numPr>
        <w:tabs>
          <w:tab w:val="left" w:pos="250"/>
        </w:tabs>
        <w:spacing w:before="1" w:after="0" w:line="240" w:lineRule="auto"/>
        <w:ind w:left="112" w:right="1022" w:firstLine="0"/>
        <w:jc w:val="left"/>
        <w:rPr>
          <w:sz w:val="24"/>
        </w:rPr>
      </w:pPr>
      <w:r>
        <w:rPr>
          <w:sz w:val="24"/>
        </w:rPr>
        <w:t>како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хемијске</w:t>
      </w:r>
      <w:r>
        <w:rPr>
          <w:spacing w:val="-4"/>
          <w:sz w:val="24"/>
        </w:rPr>
        <w:t xml:space="preserve"> </w:t>
      </w:r>
      <w:r>
        <w:rPr>
          <w:sz w:val="24"/>
        </w:rPr>
        <w:t>везе</w:t>
      </w:r>
      <w:r>
        <w:rPr>
          <w:spacing w:val="-5"/>
          <w:sz w:val="24"/>
        </w:rPr>
        <w:t xml:space="preserve"> </w:t>
      </w:r>
      <w:r>
        <w:rPr>
          <w:sz w:val="24"/>
        </w:rPr>
        <w:t>одређује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супстанци</w:t>
      </w:r>
      <w:r>
        <w:rPr>
          <w:spacing w:val="-4"/>
          <w:sz w:val="24"/>
        </w:rPr>
        <w:t xml:space="preserve"> </w:t>
      </w:r>
      <w:r>
        <w:rPr>
          <w:sz w:val="24"/>
        </w:rPr>
        <w:t>(темп.</w:t>
      </w:r>
      <w:r>
        <w:rPr>
          <w:spacing w:val="-4"/>
          <w:sz w:val="24"/>
        </w:rPr>
        <w:t xml:space="preserve"> </w:t>
      </w:r>
      <w:r>
        <w:rPr>
          <w:sz w:val="24"/>
        </w:rPr>
        <w:t>топљења,</w:t>
      </w:r>
      <w:r>
        <w:rPr>
          <w:spacing w:val="-4"/>
          <w:sz w:val="24"/>
        </w:rPr>
        <w:t xml:space="preserve"> </w:t>
      </w:r>
      <w:r>
        <w:rPr>
          <w:sz w:val="24"/>
        </w:rPr>
        <w:t>кључања)као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растворљивост супстанци</w:t>
      </w:r>
    </w:p>
    <w:p w14:paraId="3148BC17">
      <w:pPr>
        <w:pStyle w:val="8"/>
        <w:numPr>
          <w:ilvl w:val="0"/>
          <w:numId w:val="1"/>
        </w:numPr>
        <w:tabs>
          <w:tab w:val="left" w:pos="250"/>
        </w:tabs>
        <w:spacing w:before="19" w:after="0" w:line="240" w:lineRule="auto"/>
        <w:ind w:left="112" w:right="412" w:firstLine="0"/>
        <w:jc w:val="left"/>
        <w:rPr>
          <w:sz w:val="24"/>
        </w:rPr>
      </w:pPr>
      <w:r>
        <w:rPr>
          <w:sz w:val="24"/>
        </w:rPr>
        <w:t>значење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материја,</w:t>
      </w:r>
      <w:r>
        <w:rPr>
          <w:spacing w:val="-5"/>
          <w:sz w:val="24"/>
        </w:rPr>
        <w:t xml:space="preserve"> </w:t>
      </w:r>
      <w:r>
        <w:rPr>
          <w:sz w:val="24"/>
        </w:rPr>
        <w:t>хомогена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смеша,</w:t>
      </w:r>
      <w:r>
        <w:rPr>
          <w:spacing w:val="-5"/>
          <w:sz w:val="24"/>
        </w:rPr>
        <w:t xml:space="preserve"> </w:t>
      </w:r>
      <w:r>
        <w:rPr>
          <w:sz w:val="24"/>
        </w:rPr>
        <w:t>хетерогена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смеша,изотоп,анхидрид,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 синтеза, неутрализација, супституција, адиција</w:t>
      </w:r>
    </w:p>
    <w:p w14:paraId="3CC5857D">
      <w:pPr>
        <w:pStyle w:val="8"/>
        <w:numPr>
          <w:ilvl w:val="0"/>
          <w:numId w:val="1"/>
        </w:numPr>
        <w:tabs>
          <w:tab w:val="left" w:pos="250"/>
        </w:tabs>
        <w:spacing w:before="2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шта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3"/>
          <w:sz w:val="24"/>
        </w:rPr>
        <w:t xml:space="preserve"> </w:t>
      </w:r>
      <w:r>
        <w:rPr>
          <w:sz w:val="24"/>
        </w:rPr>
        <w:t>засићен,</w:t>
      </w:r>
      <w:r>
        <w:rPr>
          <w:spacing w:val="-1"/>
          <w:sz w:val="24"/>
        </w:rPr>
        <w:t xml:space="preserve"> </w:t>
      </w:r>
      <w:r>
        <w:rPr>
          <w:sz w:val="24"/>
        </w:rPr>
        <w:t>незасићен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презасићен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раствор</w:t>
      </w:r>
    </w:p>
    <w:p w14:paraId="34F836DF">
      <w:pPr>
        <w:pStyle w:val="8"/>
        <w:numPr>
          <w:ilvl w:val="0"/>
          <w:numId w:val="1"/>
        </w:numPr>
        <w:tabs>
          <w:tab w:val="left" w:pos="250"/>
        </w:tabs>
        <w:spacing w:before="21" w:after="0" w:line="240" w:lineRule="auto"/>
        <w:ind w:left="112" w:right="196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саставља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најважнијих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класа</w:t>
      </w:r>
      <w:r>
        <w:rPr>
          <w:spacing w:val="-4"/>
          <w:sz w:val="24"/>
        </w:rPr>
        <w:t xml:space="preserve"> </w:t>
      </w:r>
      <w:r>
        <w:rPr>
          <w:sz w:val="24"/>
        </w:rPr>
        <w:t>неорганских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једињења</w:t>
      </w:r>
      <w:r>
        <w:rPr>
          <w:spacing w:val="-4"/>
          <w:sz w:val="24"/>
        </w:rPr>
        <w:t xml:space="preserve"> </w:t>
      </w:r>
      <w:r>
        <w:rPr>
          <w:sz w:val="24"/>
        </w:rPr>
        <w:t>и саставља једначине хемијских реакција неутрализације и супституције</w:t>
      </w:r>
    </w:p>
    <w:p w14:paraId="4AAC0B79">
      <w:pPr>
        <w:pStyle w:val="6"/>
        <w:ind w:left="0"/>
      </w:pPr>
    </w:p>
    <w:p w14:paraId="32C1083A">
      <w:pPr>
        <w:pStyle w:val="3"/>
      </w:pP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експеримента</w:t>
      </w:r>
      <w:r>
        <w:rPr>
          <w:spacing w:val="-3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5"/>
        </w:rPr>
        <w:t>уме</w:t>
      </w:r>
    </w:p>
    <w:p w14:paraId="794E7F21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820" w:firstLine="0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изабере</w:t>
      </w:r>
      <w:r>
        <w:rPr>
          <w:spacing w:val="-5"/>
          <w:sz w:val="24"/>
        </w:rPr>
        <w:t xml:space="preserve"> </w:t>
      </w:r>
      <w:r>
        <w:rPr>
          <w:sz w:val="24"/>
        </w:rPr>
        <w:t>најпогоднији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повећање</w:t>
      </w:r>
      <w:r>
        <w:rPr>
          <w:spacing w:val="-5"/>
          <w:sz w:val="24"/>
        </w:rPr>
        <w:t xml:space="preserve"> </w:t>
      </w:r>
      <w:r>
        <w:rPr>
          <w:sz w:val="24"/>
        </w:rPr>
        <w:t>брзине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растварања</w:t>
      </w:r>
      <w:r>
        <w:rPr>
          <w:spacing w:val="-3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5"/>
          <w:sz w:val="24"/>
        </w:rPr>
        <w:t xml:space="preserve"> </w:t>
      </w:r>
      <w:r>
        <w:rPr>
          <w:sz w:val="24"/>
        </w:rPr>
        <w:t>(повећањем температуре растварача, уситљавањем супстанце, мешањем)</w:t>
      </w:r>
    </w:p>
    <w:p w14:paraId="07672D2F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112" w:right="1380" w:firstLine="0"/>
        <w:jc w:val="left"/>
        <w:rPr>
          <w:sz w:val="24"/>
        </w:rPr>
      </w:pPr>
      <w:r>
        <w:rPr>
          <w:sz w:val="24"/>
        </w:rPr>
        <w:t>промени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концентрацију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r>
        <w:rPr>
          <w:sz w:val="24"/>
        </w:rPr>
        <w:t>додавањем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растворене</w:t>
      </w:r>
      <w:r>
        <w:rPr>
          <w:spacing w:val="-6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растварача (разблаживање и концентровање)</w:t>
      </w:r>
    </w:p>
    <w:p w14:paraId="01F643B9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огледима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испитује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својства супстанци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супстанцама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приказује</w:t>
      </w:r>
      <w:r>
        <w:rPr>
          <w:spacing w:val="-2"/>
          <w:sz w:val="24"/>
        </w:rPr>
        <w:t xml:space="preserve"> табеларно</w:t>
      </w:r>
    </w:p>
    <w:p w14:paraId="17C255D0">
      <w:pPr>
        <w:pStyle w:val="6"/>
        <w:spacing w:before="73"/>
      </w:pPr>
      <w:r>
        <w:t xml:space="preserve">или </w:t>
      </w:r>
      <w:r>
        <w:rPr>
          <w:spacing w:val="-2"/>
        </w:rPr>
        <w:t>шематски</w:t>
      </w:r>
    </w:p>
    <w:p w14:paraId="50440A08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112" w:right="457" w:firstLine="0"/>
        <w:jc w:val="left"/>
        <w:rPr>
          <w:sz w:val="24"/>
        </w:rPr>
      </w:pPr>
      <w:r>
        <w:rPr>
          <w:sz w:val="24"/>
        </w:rPr>
        <w:t>израчуна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процентни</w:t>
      </w:r>
      <w:r>
        <w:rPr>
          <w:spacing w:val="-3"/>
          <w:sz w:val="24"/>
        </w:rPr>
        <w:t xml:space="preserve"> </w:t>
      </w:r>
      <w:r>
        <w:rPr>
          <w:sz w:val="24"/>
        </w:rPr>
        <w:t>састав</w:t>
      </w:r>
      <w:r>
        <w:rPr>
          <w:spacing w:val="-4"/>
          <w:sz w:val="24"/>
        </w:rPr>
        <w:t xml:space="preserve"> </w:t>
      </w:r>
      <w:r>
        <w:rPr>
          <w:sz w:val="24"/>
        </w:rPr>
        <w:t>једињења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масу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 основу хемијске једначине, тј. да покаже на основу израчунавања да се укупна маса супстанци не мења при хемијским реакцијама</w:t>
      </w:r>
    </w:p>
    <w:p w14:paraId="502B4743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112" w:right="750" w:firstLine="0"/>
        <w:jc w:val="left"/>
        <w:rPr>
          <w:sz w:val="24"/>
        </w:rPr>
      </w:pPr>
      <w:r>
        <w:rPr>
          <w:sz w:val="24"/>
        </w:rPr>
        <w:t>израчуна</w:t>
      </w:r>
      <w:r>
        <w:rPr>
          <w:spacing w:val="-5"/>
          <w:sz w:val="24"/>
        </w:rPr>
        <w:t xml:space="preserve"> </w:t>
      </w:r>
      <w:r>
        <w:rPr>
          <w:sz w:val="24"/>
        </w:rPr>
        <w:t>масу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растворене</w:t>
      </w:r>
      <w:r>
        <w:rPr>
          <w:spacing w:val="-5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растварача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процентне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концентрације раствора и обрнуто</w:t>
      </w:r>
    </w:p>
    <w:p w14:paraId="65BCF7C1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направи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2"/>
          <w:sz w:val="24"/>
        </w:rPr>
        <w:t xml:space="preserve"> </w:t>
      </w:r>
      <w:r>
        <w:rPr>
          <w:sz w:val="24"/>
        </w:rPr>
        <w:t>одређене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концентрације</w:t>
      </w:r>
    </w:p>
    <w:p w14:paraId="6E637745">
      <w:pPr>
        <w:pStyle w:val="2"/>
        <w:spacing w:before="276"/>
      </w:pPr>
      <w:r>
        <w:rPr>
          <w:u w:val="single"/>
        </w:rPr>
        <w:t>НЕОРГАНСКА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376E7B55">
      <w:pPr>
        <w:pStyle w:val="6"/>
        <w:spacing w:before="276"/>
      </w:pPr>
      <w:r>
        <w:t>У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неорганске</w:t>
      </w:r>
      <w:r>
        <w:rPr>
          <w:spacing w:val="-3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562CBBAC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назива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оксида,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састави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3"/>
          <w:sz w:val="24"/>
        </w:rPr>
        <w:t xml:space="preserve"> </w:t>
      </w:r>
      <w:r>
        <w:rPr>
          <w:sz w:val="24"/>
        </w:rPr>
        <w:t>тих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супстанци</w:t>
      </w:r>
    </w:p>
    <w:p w14:paraId="453B0077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пише</w:t>
      </w:r>
      <w:r>
        <w:rPr>
          <w:spacing w:val="-4"/>
          <w:sz w:val="24"/>
        </w:rPr>
        <w:t xml:space="preserve"> </w:t>
      </w:r>
      <w:r>
        <w:rPr>
          <w:sz w:val="24"/>
        </w:rPr>
        <w:t>једначине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реакција</w:t>
      </w:r>
      <w:r>
        <w:rPr>
          <w:spacing w:val="-3"/>
          <w:sz w:val="24"/>
        </w:rPr>
        <w:t xml:space="preserve"> </w:t>
      </w:r>
      <w:r>
        <w:rPr>
          <w:sz w:val="24"/>
        </w:rPr>
        <w:t>бинарних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једињења.</w:t>
      </w:r>
    </w:p>
    <w:p w14:paraId="5F1CB81D">
      <w:pPr>
        <w:pStyle w:val="6"/>
        <w:ind w:left="0"/>
      </w:pPr>
    </w:p>
    <w:p w14:paraId="03751E03">
      <w:pPr>
        <w:pStyle w:val="3"/>
      </w:pP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експеримента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rPr>
          <w:spacing w:val="-5"/>
        </w:rPr>
        <w:t>да</w:t>
      </w:r>
    </w:p>
    <w:p w14:paraId="69BB440A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728" w:firstLine="0"/>
        <w:jc w:val="left"/>
        <w:rPr>
          <w:sz w:val="24"/>
        </w:rPr>
      </w:pPr>
      <w:r>
        <w:rPr>
          <w:sz w:val="24"/>
        </w:rPr>
        <w:t>експерименталним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испита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растворљивост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хемијску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реакцију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 </w:t>
      </w:r>
      <w:r>
        <w:rPr>
          <w:spacing w:val="-2"/>
          <w:sz w:val="24"/>
        </w:rPr>
        <w:t>водом</w:t>
      </w:r>
    </w:p>
    <w:p w14:paraId="14516ACF">
      <w:pPr>
        <w:pStyle w:val="8"/>
        <w:numPr>
          <w:ilvl w:val="0"/>
          <w:numId w:val="1"/>
        </w:numPr>
        <w:tabs>
          <w:tab w:val="left" w:pos="250"/>
        </w:tabs>
        <w:spacing w:before="2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испита</w:t>
      </w:r>
      <w:r>
        <w:rPr>
          <w:spacing w:val="-5"/>
          <w:sz w:val="24"/>
        </w:rPr>
        <w:t xml:space="preserve"> </w:t>
      </w:r>
      <w:r>
        <w:rPr>
          <w:sz w:val="24"/>
        </w:rPr>
        <w:t>најважнија</w:t>
      </w:r>
      <w:r>
        <w:rPr>
          <w:spacing w:val="-3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2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киселина</w:t>
      </w:r>
      <w:r>
        <w:rPr>
          <w:spacing w:val="-3"/>
          <w:sz w:val="24"/>
        </w:rPr>
        <w:t xml:space="preserve"> </w:t>
      </w:r>
      <w:r>
        <w:rPr>
          <w:sz w:val="24"/>
        </w:rPr>
        <w:t>(реакцију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карбонатима</w:t>
      </w:r>
    </w:p>
    <w:p w14:paraId="1BA39002">
      <w:pPr>
        <w:pStyle w:val="2"/>
        <w:spacing w:before="276"/>
      </w:pPr>
      <w:r>
        <w:rPr>
          <w:u w:val="single"/>
        </w:rPr>
        <w:t>ОРГАНСКА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7C5299B9">
      <w:pPr>
        <w:pStyle w:val="6"/>
        <w:spacing w:before="27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органске</w:t>
      </w:r>
      <w:r>
        <w:rPr>
          <w:spacing w:val="-2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rPr>
          <w:spacing w:val="-4"/>
        </w:rPr>
        <w:t>зна:</w:t>
      </w:r>
    </w:p>
    <w:p w14:paraId="209C9951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пише</w:t>
      </w:r>
      <w:r>
        <w:rPr>
          <w:spacing w:val="-4"/>
          <w:sz w:val="24"/>
        </w:rPr>
        <w:t xml:space="preserve"> </w:t>
      </w:r>
      <w:r>
        <w:rPr>
          <w:sz w:val="24"/>
        </w:rPr>
        <w:t>једначине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реакција,</w:t>
      </w:r>
      <w:r>
        <w:rPr>
          <w:spacing w:val="-3"/>
          <w:sz w:val="24"/>
        </w:rPr>
        <w:t xml:space="preserve"> </w:t>
      </w:r>
      <w:r>
        <w:rPr>
          <w:sz w:val="24"/>
        </w:rPr>
        <w:t>сагоревања</w:t>
      </w:r>
      <w:r>
        <w:rPr>
          <w:spacing w:val="-4"/>
          <w:sz w:val="24"/>
        </w:rPr>
        <w:t xml:space="preserve"> </w:t>
      </w:r>
      <w:r>
        <w:rPr>
          <w:sz w:val="24"/>
        </w:rPr>
        <w:t>угљоводоника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алкохола</w:t>
      </w:r>
    </w:p>
    <w:p w14:paraId="57F8E02D">
      <w:pPr>
        <w:pStyle w:val="6"/>
        <w:ind w:left="0"/>
      </w:pPr>
    </w:p>
    <w:p w14:paraId="492F3DA2">
      <w:pPr>
        <w:pStyle w:val="2"/>
      </w:pPr>
      <w:r>
        <w:rPr>
          <w:spacing w:val="-2"/>
          <w:u w:val="single"/>
        </w:rPr>
        <w:t>БИОХЕМИЈА</w:t>
      </w:r>
    </w:p>
    <w:p w14:paraId="12FDA0DD">
      <w:pPr>
        <w:pStyle w:val="6"/>
        <w:ind w:left="0"/>
        <w:rPr>
          <w:b/>
        </w:rPr>
      </w:pPr>
    </w:p>
    <w:p w14:paraId="3FC76661">
      <w:pPr>
        <w:pStyle w:val="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биохемије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67809388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најважније</w:t>
      </w:r>
      <w:r>
        <w:rPr>
          <w:spacing w:val="-5"/>
          <w:sz w:val="24"/>
        </w:rPr>
        <w:t xml:space="preserve"> </w:t>
      </w:r>
      <w:r>
        <w:rPr>
          <w:sz w:val="24"/>
        </w:rPr>
        <w:t>улоге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уља,</w:t>
      </w:r>
      <w:r>
        <w:rPr>
          <w:spacing w:val="-2"/>
          <w:sz w:val="24"/>
        </w:rPr>
        <w:t xml:space="preserve"> </w:t>
      </w:r>
      <w:r>
        <w:rPr>
          <w:sz w:val="24"/>
        </w:rPr>
        <w:t>угљених</w:t>
      </w:r>
      <w:r>
        <w:rPr>
          <w:spacing w:val="-2"/>
          <w:sz w:val="24"/>
        </w:rPr>
        <w:t xml:space="preserve"> </w:t>
      </w:r>
      <w:r>
        <w:rPr>
          <w:sz w:val="24"/>
        </w:rPr>
        <w:t>хидрата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протеина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организмима</w:t>
      </w:r>
    </w:p>
    <w:p w14:paraId="4803F42F">
      <w:pPr>
        <w:pStyle w:val="6"/>
        <w:ind w:left="0"/>
      </w:pPr>
    </w:p>
    <w:p w14:paraId="0B841EE1">
      <w:pPr>
        <w:pStyle w:val="2"/>
        <w:ind w:left="3845"/>
      </w:pPr>
      <w:r>
        <w:t>НАПРЕДНИ</w:t>
      </w:r>
      <w:r>
        <w:rPr>
          <w:spacing w:val="-2"/>
        </w:rPr>
        <w:t xml:space="preserve"> </w:t>
      </w:r>
      <w:r>
        <w:rPr>
          <w:spacing w:val="-4"/>
        </w:rPr>
        <w:t>НИВО</w:t>
      </w:r>
    </w:p>
    <w:p w14:paraId="5ECFB751"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ОПШТА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ХЕМИЈА</w:t>
      </w:r>
    </w:p>
    <w:p w14:paraId="30A51B5E">
      <w:pPr>
        <w:pStyle w:val="6"/>
        <w:ind w:left="0"/>
        <w:rPr>
          <w:b/>
        </w:rPr>
      </w:pPr>
    </w:p>
    <w:p w14:paraId="32F7243B">
      <w:pPr>
        <w:pStyle w:val="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општа</w:t>
      </w:r>
      <w:r>
        <w:rPr>
          <w:spacing w:val="-2"/>
        </w:rPr>
        <w:t xml:space="preserve"> </w:t>
      </w:r>
      <w:r>
        <w:t>хемија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rPr>
          <w:spacing w:val="-4"/>
        </w:rPr>
        <w:t>зна:</w:t>
      </w:r>
    </w:p>
    <w:p w14:paraId="02FBBD97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938" w:firstLine="0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јона,</w:t>
      </w:r>
      <w:r>
        <w:rPr>
          <w:spacing w:val="-3"/>
          <w:sz w:val="24"/>
        </w:rPr>
        <w:t xml:space="preserve"> </w:t>
      </w:r>
      <w:r>
        <w:rPr>
          <w:sz w:val="24"/>
        </w:rPr>
        <w:t>које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честице</w:t>
      </w:r>
      <w:r>
        <w:rPr>
          <w:spacing w:val="-4"/>
          <w:sz w:val="24"/>
        </w:rPr>
        <w:t xml:space="preserve"> </w:t>
      </w:r>
      <w:r>
        <w:rPr>
          <w:sz w:val="24"/>
        </w:rPr>
        <w:t>изграђују</w:t>
      </w:r>
      <w:r>
        <w:rPr>
          <w:spacing w:val="-3"/>
          <w:sz w:val="24"/>
        </w:rPr>
        <w:t xml:space="preserve"> </w:t>
      </w:r>
      <w:r>
        <w:rPr>
          <w:sz w:val="24"/>
        </w:rPr>
        <w:t>атоме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како</w:t>
      </w:r>
      <w:r>
        <w:rPr>
          <w:spacing w:val="-3"/>
          <w:sz w:val="24"/>
        </w:rPr>
        <w:t xml:space="preserve"> </w:t>
      </w:r>
      <w:r>
        <w:rPr>
          <w:sz w:val="24"/>
        </w:rPr>
        <w:t>од њиховог броја зависи наелектрисање молекула и јона</w:t>
      </w:r>
    </w:p>
    <w:p w14:paraId="05997324">
      <w:pPr>
        <w:pStyle w:val="8"/>
        <w:numPr>
          <w:ilvl w:val="0"/>
          <w:numId w:val="1"/>
        </w:numPr>
        <w:tabs>
          <w:tab w:val="left" w:pos="250"/>
        </w:tabs>
        <w:spacing w:before="27" w:after="0" w:line="240" w:lineRule="auto"/>
        <w:ind w:left="112" w:right="490" w:firstLine="0"/>
        <w:jc w:val="left"/>
        <w:rPr>
          <w:sz w:val="24"/>
        </w:rPr>
      </w:pPr>
      <w:r>
        <w:rPr>
          <w:sz w:val="24"/>
        </w:rPr>
        <w:t>објашњава разлику између чистих супстанци, елемената и једињења и смеша на основу врста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честица</w:t>
      </w:r>
      <w:r>
        <w:rPr>
          <w:spacing w:val="-4"/>
          <w:sz w:val="24"/>
        </w:rPr>
        <w:t xml:space="preserve"> </w:t>
      </w:r>
      <w:r>
        <w:rPr>
          <w:sz w:val="24"/>
        </w:rPr>
        <w:t>које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изграђују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објашњава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грађа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хемијске</w:t>
      </w:r>
      <w:r>
        <w:rPr>
          <w:spacing w:val="-3"/>
          <w:sz w:val="24"/>
        </w:rPr>
        <w:t xml:space="preserve"> </w:t>
      </w:r>
      <w:r>
        <w:rPr>
          <w:sz w:val="24"/>
        </w:rPr>
        <w:t>везе</w:t>
      </w:r>
      <w:r>
        <w:rPr>
          <w:spacing w:val="-4"/>
          <w:sz w:val="24"/>
        </w:rPr>
        <w:t xml:space="preserve"> </w:t>
      </w:r>
      <w:r>
        <w:rPr>
          <w:sz w:val="24"/>
        </w:rPr>
        <w:t>одређују својства и промене супстанци</w:t>
      </w:r>
    </w:p>
    <w:p w14:paraId="4A775D94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зависност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растворљиве</w:t>
      </w:r>
      <w:r>
        <w:rPr>
          <w:spacing w:val="-5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5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супстанце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растварача</w:t>
      </w:r>
    </w:p>
    <w:p w14:paraId="299EDDA6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изводи</w:t>
      </w:r>
      <w:r>
        <w:rPr>
          <w:spacing w:val="-6"/>
          <w:sz w:val="24"/>
        </w:rPr>
        <w:t xml:space="preserve"> </w:t>
      </w:r>
      <w:r>
        <w:rPr>
          <w:sz w:val="24"/>
        </w:rPr>
        <w:t>стехиометријска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израчунавања</w:t>
      </w:r>
      <w:r>
        <w:rPr>
          <w:spacing w:val="-4"/>
          <w:sz w:val="24"/>
        </w:rPr>
        <w:t xml:space="preserve"> </w:t>
      </w:r>
      <w:r>
        <w:rPr>
          <w:sz w:val="24"/>
        </w:rPr>
        <w:t>која</w:t>
      </w:r>
      <w:r>
        <w:rPr>
          <w:spacing w:val="-4"/>
          <w:sz w:val="24"/>
        </w:rPr>
        <w:t xml:space="preserve"> </w:t>
      </w:r>
      <w:r>
        <w:rPr>
          <w:sz w:val="24"/>
        </w:rPr>
        <w:t>обухватају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</w:t>
      </w:r>
      <w:r>
        <w:rPr>
          <w:spacing w:val="-4"/>
          <w:sz w:val="24"/>
        </w:rPr>
        <w:t xml:space="preserve"> </w:t>
      </w:r>
      <w:r>
        <w:rPr>
          <w:sz w:val="24"/>
        </w:rPr>
        <w:t>масе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супстанце</w:t>
      </w:r>
    </w:p>
    <w:p w14:paraId="3E2B0D25">
      <w:pPr>
        <w:pStyle w:val="2"/>
        <w:spacing w:before="27"/>
      </w:pPr>
      <w:r>
        <w:rPr>
          <w:u w:val="single"/>
        </w:rPr>
        <w:t>НЕОРГАНСКА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7A172E42">
      <w:pPr>
        <w:pStyle w:val="6"/>
        <w:spacing w:before="50"/>
        <w:ind w:left="0"/>
        <w:rPr>
          <w:b/>
        </w:rPr>
      </w:pPr>
    </w:p>
    <w:p w14:paraId="4F212D8D">
      <w:pPr>
        <w:pStyle w:val="6"/>
      </w:pP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неорганске</w:t>
      </w:r>
      <w:r>
        <w:rPr>
          <w:spacing w:val="-3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зна</w:t>
      </w:r>
      <w:r>
        <w:rPr>
          <w:spacing w:val="-2"/>
        </w:rPr>
        <w:t xml:space="preserve"> </w:t>
      </w:r>
      <w:r>
        <w:rPr>
          <w:spacing w:val="-5"/>
        </w:rPr>
        <w:t>да:</w:t>
      </w:r>
    </w:p>
    <w:p w14:paraId="304ED9ED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510" w:firstLine="0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неметала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њихових атома и молекула</w:t>
      </w:r>
    </w:p>
    <w:p w14:paraId="0A1D1F58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112" w:right="120" w:firstLine="0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4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4"/>
          <w:sz w:val="24"/>
        </w:rPr>
        <w:t xml:space="preserve"> </w:t>
      </w:r>
      <w:r>
        <w:rPr>
          <w:sz w:val="24"/>
        </w:rPr>
        <w:t>(реакције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водом,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киселинама,</w:t>
      </w:r>
      <w:r>
        <w:rPr>
          <w:spacing w:val="-3"/>
          <w:sz w:val="24"/>
        </w:rPr>
        <w:t xml:space="preserve"> </w:t>
      </w:r>
      <w:r>
        <w:rPr>
          <w:sz w:val="24"/>
        </w:rPr>
        <w:t>хидроксидима) и</w:t>
      </w:r>
      <w:r>
        <w:rPr>
          <w:spacing w:val="-3"/>
          <w:sz w:val="24"/>
        </w:rPr>
        <w:t xml:space="preserve"> </w:t>
      </w:r>
      <w:r>
        <w:rPr>
          <w:sz w:val="24"/>
        </w:rPr>
        <w:t>пише одговарајуће хемијске једначине</w:t>
      </w:r>
    </w:p>
    <w:p w14:paraId="06BA081E">
      <w:pPr>
        <w:pStyle w:val="8"/>
        <w:numPr>
          <w:ilvl w:val="0"/>
          <w:numId w:val="1"/>
        </w:numPr>
        <w:tabs>
          <w:tab w:val="left" w:pos="250"/>
        </w:tabs>
        <w:spacing w:before="24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6"/>
          <w:sz w:val="24"/>
        </w:rPr>
        <w:t xml:space="preserve"> </w:t>
      </w:r>
      <w:r>
        <w:rPr>
          <w:sz w:val="24"/>
        </w:rPr>
        <w:t>хемијска</w:t>
      </w:r>
      <w:r>
        <w:rPr>
          <w:spacing w:val="-4"/>
          <w:sz w:val="24"/>
        </w:rPr>
        <w:t xml:space="preserve"> </w:t>
      </w:r>
      <w:r>
        <w:rPr>
          <w:sz w:val="24"/>
        </w:rPr>
        <w:t>својства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киселина</w:t>
      </w:r>
      <w:r>
        <w:rPr>
          <w:spacing w:val="-4"/>
          <w:sz w:val="24"/>
        </w:rPr>
        <w:t xml:space="preserve"> </w:t>
      </w:r>
      <w:r>
        <w:rPr>
          <w:sz w:val="24"/>
        </w:rPr>
        <w:t>(реакције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металима,</w:t>
      </w:r>
      <w:r>
        <w:rPr>
          <w:spacing w:val="-4"/>
          <w:sz w:val="24"/>
        </w:rPr>
        <w:t xml:space="preserve"> </w:t>
      </w:r>
      <w:r>
        <w:rPr>
          <w:sz w:val="24"/>
        </w:rPr>
        <w:t>базним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оксидима,</w:t>
      </w:r>
    </w:p>
    <w:p w14:paraId="3D2660F7">
      <w:pPr>
        <w:pStyle w:val="6"/>
      </w:pPr>
      <w:r>
        <w:t>хидроксидима,</w:t>
      </w:r>
      <w:r>
        <w:rPr>
          <w:spacing w:val="-6"/>
        </w:rPr>
        <w:t xml:space="preserve"> </w:t>
      </w:r>
      <w:r>
        <w:t>карбонатима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бикарбонатима)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пише</w:t>
      </w:r>
      <w:r>
        <w:rPr>
          <w:spacing w:val="-4"/>
        </w:rPr>
        <w:t xml:space="preserve"> </w:t>
      </w:r>
      <w:r>
        <w:t>одговарајуће</w:t>
      </w:r>
      <w:r>
        <w:rPr>
          <w:spacing w:val="-3"/>
        </w:rPr>
        <w:t xml:space="preserve"> </w:t>
      </w:r>
      <w:r>
        <w:t>хемијске</w:t>
      </w:r>
      <w:r>
        <w:rPr>
          <w:spacing w:val="-3"/>
        </w:rPr>
        <w:t xml:space="preserve"> </w:t>
      </w:r>
      <w:r>
        <w:rPr>
          <w:spacing w:val="-2"/>
        </w:rPr>
        <w:t>једначине</w:t>
      </w:r>
    </w:p>
    <w:p w14:paraId="67970B0C">
      <w:pPr>
        <w:pStyle w:val="6"/>
        <w:ind w:left="0"/>
      </w:pPr>
    </w:p>
    <w:p w14:paraId="00D1123C">
      <w:pPr>
        <w:pStyle w:val="2"/>
      </w:pPr>
      <w:r>
        <w:rPr>
          <w:u w:val="single"/>
        </w:rPr>
        <w:t>ОРГАНСКА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ХЕМИЈА</w:t>
      </w:r>
    </w:p>
    <w:p w14:paraId="5B36FDE8">
      <w:pPr>
        <w:pStyle w:val="6"/>
        <w:spacing w:before="73"/>
      </w:pPr>
      <w:r>
        <w:t>У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органске</w:t>
      </w:r>
      <w:r>
        <w:rPr>
          <w:spacing w:val="-2"/>
        </w:rPr>
        <w:t xml:space="preserve"> </w:t>
      </w:r>
      <w:r>
        <w:t>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зна</w:t>
      </w:r>
      <w:r>
        <w:rPr>
          <w:spacing w:val="1"/>
        </w:rPr>
        <w:t xml:space="preserve"> </w:t>
      </w:r>
      <w:r>
        <w:rPr>
          <w:spacing w:val="-5"/>
        </w:rPr>
        <w:t>да:</w:t>
      </w:r>
    </w:p>
    <w:p w14:paraId="3372C122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112" w:right="392" w:firstLine="0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5"/>
          <w:sz w:val="24"/>
        </w:rPr>
        <w:t xml:space="preserve"> </w:t>
      </w:r>
      <w:r>
        <w:rPr>
          <w:sz w:val="24"/>
        </w:rPr>
        <w:t>хемијске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реакције</w:t>
      </w:r>
      <w:r>
        <w:rPr>
          <w:spacing w:val="-4"/>
          <w:sz w:val="24"/>
        </w:rPr>
        <w:t xml:space="preserve"> </w:t>
      </w:r>
      <w:r>
        <w:rPr>
          <w:sz w:val="24"/>
        </w:rPr>
        <w:t>угљоводоника,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алкохола,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карбоксилних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естара</w:t>
      </w:r>
      <w:r>
        <w:rPr>
          <w:spacing w:val="-6"/>
          <w:sz w:val="24"/>
        </w:rPr>
        <w:t xml:space="preserve"> </w:t>
      </w:r>
      <w:r>
        <w:rPr>
          <w:sz w:val="24"/>
        </w:rPr>
        <w:t>и пише одговарајуће хемијске једначине</w:t>
      </w:r>
    </w:p>
    <w:p w14:paraId="3E33A402">
      <w:pPr>
        <w:pStyle w:val="8"/>
        <w:numPr>
          <w:ilvl w:val="0"/>
          <w:numId w:val="1"/>
        </w:numPr>
        <w:tabs>
          <w:tab w:val="left" w:pos="250"/>
        </w:tabs>
        <w:spacing w:before="22" w:after="0" w:line="240" w:lineRule="auto"/>
        <w:ind w:left="112" w:right="406" w:firstLine="0"/>
        <w:jc w:val="left"/>
        <w:rPr>
          <w:sz w:val="24"/>
        </w:rPr>
      </w:pPr>
      <w:r>
        <w:rPr>
          <w:sz w:val="24"/>
        </w:rPr>
        <w:t>објашњава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практичну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примену</w:t>
      </w:r>
      <w:r>
        <w:rPr>
          <w:spacing w:val="-4"/>
          <w:sz w:val="24"/>
        </w:rPr>
        <w:t xml:space="preserve"> </w:t>
      </w:r>
      <w:r>
        <w:rPr>
          <w:sz w:val="24"/>
        </w:rPr>
        <w:t>угљоводоника,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алкохола,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карбоксилних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естара на основу својства која имају</w:t>
      </w:r>
    </w:p>
    <w:p w14:paraId="0FC7BA64">
      <w:pPr>
        <w:pStyle w:val="6"/>
        <w:ind w:left="0"/>
      </w:pPr>
    </w:p>
    <w:p w14:paraId="78466A14">
      <w:pPr>
        <w:pStyle w:val="6"/>
        <w:ind w:left="0"/>
      </w:pPr>
    </w:p>
    <w:p w14:paraId="5E9F0BAC">
      <w:pPr>
        <w:pStyle w:val="6"/>
        <w:spacing w:before="24"/>
        <w:ind w:left="0"/>
      </w:pPr>
    </w:p>
    <w:p w14:paraId="65CA94AE">
      <w:pPr>
        <w:pStyle w:val="2"/>
      </w:pPr>
      <w:r>
        <w:rPr>
          <w:spacing w:val="-2"/>
          <w:u w:val="single"/>
        </w:rPr>
        <w:t>БИОХЕМИЈА</w:t>
      </w:r>
    </w:p>
    <w:p w14:paraId="1F29898E">
      <w:pPr>
        <w:pStyle w:val="6"/>
        <w:spacing w:before="51"/>
        <w:ind w:left="0"/>
        <w:rPr>
          <w:b/>
        </w:rPr>
      </w:pPr>
    </w:p>
    <w:p w14:paraId="39D5962C">
      <w:pPr>
        <w:pStyle w:val="6"/>
      </w:pPr>
      <w:r>
        <w:t>У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биохемије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зна</w:t>
      </w:r>
      <w:r>
        <w:rPr>
          <w:spacing w:val="-2"/>
        </w:rPr>
        <w:t xml:space="preserve"> </w:t>
      </w:r>
      <w:r>
        <w:rPr>
          <w:spacing w:val="-5"/>
        </w:rPr>
        <w:t>да:</w:t>
      </w:r>
    </w:p>
    <w:p w14:paraId="674F6AC6">
      <w:pPr>
        <w:pStyle w:val="8"/>
        <w:numPr>
          <w:ilvl w:val="0"/>
          <w:numId w:val="1"/>
        </w:numPr>
        <w:tabs>
          <w:tab w:val="left" w:pos="250"/>
        </w:tabs>
        <w:spacing w:before="0" w:after="0" w:line="240" w:lineRule="auto"/>
        <w:ind w:left="250" w:right="0" w:hanging="138"/>
        <w:jc w:val="left"/>
        <w:rPr>
          <w:sz w:val="24"/>
        </w:rPr>
      </w:pPr>
      <w:r>
        <w:rPr>
          <w:sz w:val="24"/>
        </w:rPr>
        <w:t>описује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2"/>
          <w:sz w:val="24"/>
        </w:rPr>
        <w:t xml:space="preserve"> </w:t>
      </w:r>
      <w:r>
        <w:rPr>
          <w:sz w:val="24"/>
        </w:rPr>
        <w:t>чине</w:t>
      </w:r>
      <w:r>
        <w:rPr>
          <w:spacing w:val="-3"/>
          <w:sz w:val="24"/>
        </w:rPr>
        <w:t xml:space="preserve"> </w:t>
      </w:r>
      <w:r>
        <w:rPr>
          <w:sz w:val="24"/>
        </w:rPr>
        <w:t>масти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уља,</w:t>
      </w:r>
      <w:r>
        <w:rPr>
          <w:spacing w:val="-2"/>
          <w:sz w:val="24"/>
        </w:rPr>
        <w:t xml:space="preserve"> </w:t>
      </w:r>
      <w:r>
        <w:rPr>
          <w:sz w:val="24"/>
        </w:rPr>
        <w:t>угљене</w:t>
      </w:r>
      <w:r>
        <w:rPr>
          <w:spacing w:val="-4"/>
          <w:sz w:val="24"/>
        </w:rPr>
        <w:t xml:space="preserve"> </w:t>
      </w:r>
      <w:r>
        <w:rPr>
          <w:sz w:val="24"/>
        </w:rPr>
        <w:t>хидрате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протеине</w:t>
      </w:r>
    </w:p>
    <w:p w14:paraId="16EF0F46">
      <w:pPr>
        <w:pStyle w:val="8"/>
        <w:numPr>
          <w:ilvl w:val="0"/>
          <w:numId w:val="1"/>
        </w:numPr>
        <w:tabs>
          <w:tab w:val="left" w:pos="250"/>
        </w:tabs>
        <w:spacing w:before="19" w:after="0" w:line="240" w:lineRule="auto"/>
        <w:ind w:left="112" w:right="680" w:firstLine="0"/>
        <w:jc w:val="left"/>
        <w:rPr>
          <w:sz w:val="24"/>
        </w:rPr>
      </w:pPr>
      <w:r>
        <w:rPr>
          <w:sz w:val="24"/>
        </w:rPr>
        <w:t>објашњава хидрогенизацију незасићених триациглицерола и сапонификацију, наводи производе</w:t>
      </w:r>
      <w:r>
        <w:rPr>
          <w:spacing w:val="-4"/>
          <w:sz w:val="24"/>
        </w:rPr>
        <w:t xml:space="preserve"> </w:t>
      </w:r>
      <w:r>
        <w:rPr>
          <w:sz w:val="24"/>
        </w:rPr>
        <w:t>хидролизе</w:t>
      </w:r>
      <w:r>
        <w:rPr>
          <w:spacing w:val="-4"/>
          <w:sz w:val="24"/>
        </w:rPr>
        <w:t xml:space="preserve"> </w:t>
      </w:r>
      <w:r>
        <w:rPr>
          <w:sz w:val="24"/>
        </w:rPr>
        <w:t>дисахарида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полисахарида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описује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4"/>
          <w:sz w:val="24"/>
        </w:rPr>
        <w:t xml:space="preserve"> </w:t>
      </w:r>
      <w:r>
        <w:rPr>
          <w:sz w:val="24"/>
        </w:rPr>
        <w:t>долази</w:t>
      </w:r>
      <w:r>
        <w:rPr>
          <w:spacing w:val="-3"/>
          <w:sz w:val="24"/>
        </w:rPr>
        <w:t xml:space="preserve"> </w:t>
      </w:r>
      <w:r>
        <w:rPr>
          <w:sz w:val="24"/>
        </w:rPr>
        <w:t>до денатурације протеина.</w:t>
      </w:r>
    </w:p>
    <w:p w14:paraId="7A882552">
      <w:pPr>
        <w:pStyle w:val="6"/>
        <w:ind w:left="0"/>
      </w:pPr>
    </w:p>
    <w:p w14:paraId="436E9686">
      <w:pPr>
        <w:pStyle w:val="6"/>
        <w:spacing w:before="51"/>
        <w:ind w:left="0"/>
      </w:pPr>
    </w:p>
    <w:p w14:paraId="2A6F4153">
      <w:pPr>
        <w:pStyle w:val="2"/>
        <w:ind w:left="785"/>
      </w:pPr>
      <w:r>
        <w:t>ЕЛЕМЕНТИ</w:t>
      </w:r>
      <w:r>
        <w:rPr>
          <w:spacing w:val="-5"/>
        </w:rPr>
        <w:t xml:space="preserve"> </w:t>
      </w:r>
      <w:r>
        <w:t>ПРАЋЕЊА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ВРЕДНОВАЊА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ПОСТУПКУ</w:t>
      </w:r>
      <w:r>
        <w:rPr>
          <w:spacing w:val="-3"/>
        </w:rPr>
        <w:t xml:space="preserve"> </w:t>
      </w:r>
      <w:r>
        <w:rPr>
          <w:spacing w:val="-2"/>
        </w:rPr>
        <w:t>ОЦЕЊИВАЊА</w:t>
      </w:r>
    </w:p>
    <w:p w14:paraId="033F6633">
      <w:pPr>
        <w:pStyle w:val="6"/>
        <w:ind w:left="0"/>
        <w:rPr>
          <w:b/>
        </w:rPr>
      </w:pPr>
    </w:p>
    <w:p w14:paraId="3E283F1F">
      <w:pPr>
        <w:pStyle w:val="6"/>
      </w:pPr>
      <w:r>
        <w:rPr>
          <w:b/>
        </w:rPr>
        <w:t>Иницијални</w:t>
      </w:r>
      <w:r>
        <w:rPr>
          <w:b/>
          <w:spacing w:val="-4"/>
        </w:rPr>
        <w:t xml:space="preserve"> </w:t>
      </w:r>
      <w:r>
        <w:rPr>
          <w:b/>
        </w:rPr>
        <w:t xml:space="preserve">тест </w:t>
      </w:r>
      <w:r>
        <w:t>-</w:t>
      </w:r>
      <w:r>
        <w:rPr>
          <w:spacing w:val="-2"/>
        </w:rPr>
        <w:t xml:space="preserve"> </w:t>
      </w:r>
      <w:r>
        <w:t>обавља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почетку</w:t>
      </w:r>
      <w:r>
        <w:rPr>
          <w:spacing w:val="-1"/>
        </w:rPr>
        <w:t xml:space="preserve"> </w:t>
      </w:r>
      <w:r>
        <w:t>школске</w:t>
      </w:r>
      <w:r>
        <w:rPr>
          <w:spacing w:val="-2"/>
        </w:rPr>
        <w:t xml:space="preserve"> </w:t>
      </w:r>
      <w:r>
        <w:t>године,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првој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другој</w:t>
      </w:r>
      <w:r>
        <w:rPr>
          <w:spacing w:val="-1"/>
        </w:rPr>
        <w:t xml:space="preserve"> </w:t>
      </w:r>
      <w:r>
        <w:rPr>
          <w:spacing w:val="-2"/>
        </w:rPr>
        <w:t>недељи.</w:t>
      </w:r>
    </w:p>
    <w:p w14:paraId="77254694">
      <w:pPr>
        <w:pStyle w:val="6"/>
      </w:pPr>
      <w:r>
        <w:t>Наставник</w:t>
      </w:r>
      <w:r>
        <w:rPr>
          <w:spacing w:val="-4"/>
        </w:rPr>
        <w:t xml:space="preserve"> </w:t>
      </w:r>
      <w:r>
        <w:t>процењује</w:t>
      </w:r>
      <w:r>
        <w:rPr>
          <w:spacing w:val="-4"/>
        </w:rPr>
        <w:t xml:space="preserve"> </w:t>
      </w:r>
      <w:r>
        <w:t>претходна</w:t>
      </w:r>
      <w:r>
        <w:rPr>
          <w:spacing w:val="-4"/>
        </w:rPr>
        <w:t xml:space="preserve"> </w:t>
      </w:r>
      <w:r>
        <w:t>постигнућа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одређене</w:t>
      </w:r>
      <w:r>
        <w:rPr>
          <w:spacing w:val="-4"/>
        </w:rPr>
        <w:t xml:space="preserve"> </w:t>
      </w:r>
      <w:r>
        <w:t>области,</w:t>
      </w:r>
      <w:r>
        <w:rPr>
          <w:spacing w:val="-4"/>
        </w:rPr>
        <w:t xml:space="preserve"> </w:t>
      </w:r>
      <w:r>
        <w:t>модула</w:t>
      </w:r>
      <w:r>
        <w:rPr>
          <w:spacing w:val="-4"/>
        </w:rPr>
        <w:t xml:space="preserve"> </w:t>
      </w:r>
      <w:r>
        <w:t>или теме, која су од значаја за предмет.</w:t>
      </w:r>
    </w:p>
    <w:p w14:paraId="09886038">
      <w:pPr>
        <w:pStyle w:val="6"/>
      </w:pPr>
      <w:r>
        <w:t>Резултат</w:t>
      </w:r>
      <w:r>
        <w:rPr>
          <w:spacing w:val="-3"/>
        </w:rPr>
        <w:t xml:space="preserve"> </w:t>
      </w:r>
      <w:r>
        <w:t>иницијалног</w:t>
      </w:r>
      <w:r>
        <w:rPr>
          <w:spacing w:val="-4"/>
        </w:rPr>
        <w:t xml:space="preserve"> </w:t>
      </w:r>
      <w:r>
        <w:t>процењивања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оцењује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планирање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 даље праћење напредовања ученика.</w:t>
      </w:r>
    </w:p>
    <w:p w14:paraId="002F4D61">
      <w:pPr>
        <w:pStyle w:val="6"/>
        <w:ind w:right="87"/>
      </w:pPr>
      <w:r>
        <w:rPr>
          <w:b/>
        </w:rPr>
        <w:t>Усмена</w:t>
      </w:r>
      <w:r>
        <w:rPr>
          <w:b/>
          <w:spacing w:val="-3"/>
        </w:rPr>
        <w:t xml:space="preserve"> </w:t>
      </w:r>
      <w:r>
        <w:rPr>
          <w:b/>
        </w:rPr>
        <w:t>провера</w:t>
      </w:r>
      <w:r>
        <w:rPr>
          <w:b/>
          <w:spacing w:val="-3"/>
        </w:rPr>
        <w:t xml:space="preserve"> </w:t>
      </w:r>
      <w:r>
        <w:rPr>
          <w:b/>
        </w:rPr>
        <w:t>постигнућа</w:t>
      </w:r>
      <w:r>
        <w:rPr>
          <w:b/>
          <w:spacing w:val="-3"/>
        </w:rPr>
        <w:t xml:space="preserve"> </w:t>
      </w:r>
      <w:r>
        <w:rPr>
          <w:b/>
        </w:rPr>
        <w:t>ученика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обавља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току</w:t>
      </w:r>
      <w:r>
        <w:rPr>
          <w:spacing w:val="-3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полугодишта.</w:t>
      </w:r>
      <w:r>
        <w:rPr>
          <w:spacing w:val="-3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једну оценау у полугодишту треба дати на основу усмене провере постигнућа ученика.Ученици увек треба да буду припремљени за усмени одговор. Могу бити испитивани сваког часа, с</w:t>
      </w:r>
    </w:p>
    <w:p w14:paraId="006EBA02">
      <w:pPr>
        <w:pStyle w:val="6"/>
        <w:spacing w:before="1"/>
      </w:pPr>
      <w:r>
        <w:t>тим</w:t>
      </w:r>
      <w:r>
        <w:rPr>
          <w:spacing w:val="-3"/>
        </w:rPr>
        <w:t xml:space="preserve"> </w:t>
      </w:r>
      <w:r>
        <w:t>што</w:t>
      </w:r>
      <w:r>
        <w:rPr>
          <w:spacing w:val="-2"/>
        </w:rPr>
        <w:t xml:space="preserve"> </w:t>
      </w:r>
      <w:r>
        <w:t>имају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једном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току</w:t>
      </w:r>
      <w:r>
        <w:rPr>
          <w:spacing w:val="-2"/>
        </w:rPr>
        <w:t xml:space="preserve"> </w:t>
      </w:r>
      <w:r>
        <w:t>полугодишта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извињење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пре</w:t>
      </w:r>
      <w:r>
        <w:rPr>
          <w:spacing w:val="-3"/>
        </w:rPr>
        <w:t xml:space="preserve"> </w:t>
      </w:r>
      <w:r>
        <w:t>почетка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уколико процене да нису спремни за одговарање. Извињење се не може искористити када наставник прозове ученика, већ искључиво пре почетка часа. Оцена добијена усменом провером знања саопштава се и образлаже ученику и уписује у дневник на истом часу. Ученици могу</w:t>
      </w:r>
    </w:p>
    <w:p w14:paraId="5E3B5425">
      <w:pPr>
        <w:pStyle w:val="6"/>
      </w:pPr>
      <w:r>
        <w:t>поправљати</w:t>
      </w:r>
      <w:r>
        <w:rPr>
          <w:spacing w:val="-2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усмене</w:t>
      </w:r>
      <w:r>
        <w:rPr>
          <w:spacing w:val="-2"/>
        </w:rPr>
        <w:t xml:space="preserve"> одговоре.</w:t>
      </w:r>
    </w:p>
    <w:p w14:paraId="5CD469B0">
      <w:pPr>
        <w:pStyle w:val="3"/>
      </w:pPr>
      <w:r>
        <w:t>Контролне</w:t>
      </w:r>
      <w:r>
        <w:rPr>
          <w:spacing w:val="-1"/>
        </w:rPr>
        <w:t xml:space="preserve"> </w:t>
      </w:r>
      <w:r>
        <w:rPr>
          <w:spacing w:val="-2"/>
        </w:rPr>
        <w:t>вежбе</w:t>
      </w:r>
    </w:p>
    <w:p w14:paraId="4BCD5253">
      <w:pPr>
        <w:pStyle w:val="6"/>
      </w:pPr>
      <w:r>
        <w:t>Контролне</w:t>
      </w:r>
      <w:r>
        <w:rPr>
          <w:spacing w:val="-3"/>
        </w:rPr>
        <w:t xml:space="preserve"> </w:t>
      </w:r>
      <w:r>
        <w:t>вежбе</w:t>
      </w:r>
      <w:r>
        <w:rPr>
          <w:spacing w:val="-3"/>
        </w:rPr>
        <w:t xml:space="preserve"> </w:t>
      </w:r>
      <w:r>
        <w:t>изводиће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према</w:t>
      </w:r>
      <w:r>
        <w:rPr>
          <w:spacing w:val="-3"/>
        </w:rPr>
        <w:t xml:space="preserve"> </w:t>
      </w:r>
      <w:r>
        <w:t>унапред</w:t>
      </w:r>
      <w:r>
        <w:rPr>
          <w:spacing w:val="-3"/>
        </w:rPr>
        <w:t xml:space="preserve"> </w:t>
      </w:r>
      <w:r>
        <w:t>утврђеном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бити</w:t>
      </w:r>
      <w:r>
        <w:rPr>
          <w:spacing w:val="-3"/>
        </w:rPr>
        <w:t xml:space="preserve"> </w:t>
      </w:r>
      <w:r>
        <w:t>истакнут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сајту школе. Оцена се уписује у дневник у року од осам радних дана од дана провере.</w:t>
      </w:r>
    </w:p>
    <w:p w14:paraId="18D07097">
      <w:pPr>
        <w:pStyle w:val="6"/>
        <w:ind w:left="0"/>
      </w:pPr>
    </w:p>
    <w:p w14:paraId="697E2E93">
      <w:pPr>
        <w:pStyle w:val="6"/>
      </w:pPr>
      <w:r>
        <w:t>У</w:t>
      </w:r>
      <w:r>
        <w:rPr>
          <w:spacing w:val="-6"/>
        </w:rPr>
        <w:t xml:space="preserve"> </w:t>
      </w:r>
      <w:r>
        <w:t>табели</w:t>
      </w:r>
      <w:r>
        <w:rPr>
          <w:spacing w:val="-2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истакнути</w:t>
      </w:r>
      <w:r>
        <w:rPr>
          <w:spacing w:val="-5"/>
        </w:rPr>
        <w:t xml:space="preserve"> </w:t>
      </w:r>
      <w:r>
        <w:t>критеријуми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оцењивање</w:t>
      </w:r>
      <w:r>
        <w:rPr>
          <w:spacing w:val="-4"/>
        </w:rPr>
        <w:t xml:space="preserve"> </w:t>
      </w:r>
      <w:r>
        <w:t>контролне</w:t>
      </w:r>
      <w:r>
        <w:rPr>
          <w:spacing w:val="-4"/>
        </w:rPr>
        <w:t xml:space="preserve"> </w:t>
      </w:r>
      <w:r>
        <w:rPr>
          <w:spacing w:val="-2"/>
        </w:rPr>
        <w:t>вежбе:</w:t>
      </w:r>
    </w:p>
    <w:p w14:paraId="44E66C51">
      <w:pPr>
        <w:pStyle w:val="6"/>
        <w:spacing w:before="56"/>
        <w:ind w:left="0"/>
        <w:rPr>
          <w:sz w:val="20"/>
        </w:rPr>
      </w:pPr>
    </w:p>
    <w:tbl>
      <w:tblPr>
        <w:tblStyle w:val="5"/>
        <w:tblW w:w="0" w:type="auto"/>
        <w:tblInd w:w="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598"/>
        <w:gridCol w:w="1969"/>
        <w:gridCol w:w="1785"/>
      </w:tblGrid>
      <w:tr w14:paraId="79B3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1" w:type="dxa"/>
          </w:tcPr>
          <w:p w14:paraId="23705E01">
            <w:pPr>
              <w:pStyle w:val="9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оцена</w:t>
            </w:r>
          </w:p>
        </w:tc>
        <w:tc>
          <w:tcPr>
            <w:tcW w:w="1598" w:type="dxa"/>
          </w:tcPr>
          <w:p w14:paraId="40040D01">
            <w:pPr>
              <w:pStyle w:val="9"/>
              <w:spacing w:line="251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проценат</w:t>
            </w:r>
          </w:p>
        </w:tc>
        <w:tc>
          <w:tcPr>
            <w:tcW w:w="1969" w:type="dxa"/>
          </w:tcPr>
          <w:p w14:paraId="0A9A21BC">
            <w:pPr>
              <w:pStyle w:val="9"/>
              <w:spacing w:line="251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образовни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ниво</w:t>
            </w:r>
          </w:p>
        </w:tc>
        <w:tc>
          <w:tcPr>
            <w:tcW w:w="1785" w:type="dxa"/>
          </w:tcPr>
          <w:p w14:paraId="2D6A39A5">
            <w:pPr>
              <w:pStyle w:val="9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ниво</w:t>
            </w:r>
          </w:p>
        </w:tc>
      </w:tr>
      <w:tr w14:paraId="51C2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1" w:type="dxa"/>
          </w:tcPr>
          <w:p w14:paraId="58377D69">
            <w:pPr>
              <w:pStyle w:val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98" w:type="dxa"/>
          </w:tcPr>
          <w:p w14:paraId="1D5F9150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9" w:type="dxa"/>
          </w:tcPr>
          <w:p w14:paraId="68782E05">
            <w:pPr>
              <w:pStyle w:val="9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29%</w:t>
            </w:r>
          </w:p>
        </w:tc>
        <w:tc>
          <w:tcPr>
            <w:tcW w:w="1785" w:type="dxa"/>
          </w:tcPr>
          <w:p w14:paraId="0A9AD2AF">
            <w:pPr>
              <w:pStyle w:val="9"/>
              <w:spacing w:line="240" w:lineRule="auto"/>
              <w:ind w:left="0"/>
              <w:rPr>
                <w:sz w:val="20"/>
              </w:rPr>
            </w:pPr>
          </w:p>
        </w:tc>
      </w:tr>
      <w:tr w14:paraId="6A16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1" w:type="dxa"/>
          </w:tcPr>
          <w:p w14:paraId="180260C5">
            <w:pPr>
              <w:pStyle w:val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98" w:type="dxa"/>
          </w:tcPr>
          <w:p w14:paraId="7A8C6473">
            <w:pPr>
              <w:pStyle w:val="9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30%-</w:t>
            </w:r>
            <w:r>
              <w:rPr>
                <w:spacing w:val="-5"/>
                <w:sz w:val="24"/>
              </w:rPr>
              <w:t>49%</w:t>
            </w:r>
          </w:p>
        </w:tc>
        <w:tc>
          <w:tcPr>
            <w:tcW w:w="1969" w:type="dxa"/>
          </w:tcPr>
          <w:p w14:paraId="568B3D7D">
            <w:pPr>
              <w:pStyle w:val="9"/>
              <w:ind w:left="192"/>
              <w:rPr>
                <w:sz w:val="24"/>
              </w:rPr>
            </w:pPr>
            <w:r>
              <w:rPr>
                <w:sz w:val="24"/>
              </w:rPr>
              <w:t>основни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ниво</w:t>
            </w:r>
          </w:p>
        </w:tc>
        <w:tc>
          <w:tcPr>
            <w:tcW w:w="1785" w:type="dxa"/>
          </w:tcPr>
          <w:p w14:paraId="4C4EC279">
            <w:pPr>
              <w:pStyle w:val="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препознавање</w:t>
            </w:r>
          </w:p>
        </w:tc>
      </w:tr>
      <w:tr w14:paraId="7729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91" w:type="dxa"/>
          </w:tcPr>
          <w:p w14:paraId="18537CE3">
            <w:pPr>
              <w:pStyle w:val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98" w:type="dxa"/>
          </w:tcPr>
          <w:p w14:paraId="4D2CBF18">
            <w:pPr>
              <w:pStyle w:val="9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50%-</w:t>
            </w:r>
            <w:r>
              <w:rPr>
                <w:spacing w:val="-5"/>
                <w:sz w:val="24"/>
              </w:rPr>
              <w:t>69%</w:t>
            </w:r>
          </w:p>
        </w:tc>
        <w:tc>
          <w:tcPr>
            <w:tcW w:w="1969" w:type="dxa"/>
          </w:tcPr>
          <w:p w14:paraId="76CE0E4C">
            <w:pPr>
              <w:pStyle w:val="9"/>
              <w:ind w:left="192"/>
              <w:rPr>
                <w:sz w:val="24"/>
              </w:rPr>
            </w:pPr>
            <w:r>
              <w:rPr>
                <w:sz w:val="24"/>
              </w:rPr>
              <w:t>средњи</w:t>
            </w:r>
            <w:r>
              <w:rPr>
                <w:spacing w:val="-4"/>
                <w:sz w:val="24"/>
              </w:rPr>
              <w:t xml:space="preserve"> ниво</w:t>
            </w:r>
          </w:p>
        </w:tc>
        <w:tc>
          <w:tcPr>
            <w:tcW w:w="1785" w:type="dxa"/>
          </w:tcPr>
          <w:p w14:paraId="560E49EF">
            <w:pPr>
              <w:pStyle w:val="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репродукција</w:t>
            </w:r>
          </w:p>
        </w:tc>
      </w:tr>
      <w:tr w14:paraId="1739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1" w:type="dxa"/>
          </w:tcPr>
          <w:p w14:paraId="2B549B7F">
            <w:pPr>
              <w:pStyle w:val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98" w:type="dxa"/>
          </w:tcPr>
          <w:p w14:paraId="2DF567B1">
            <w:pPr>
              <w:pStyle w:val="9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70%-</w:t>
            </w: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969" w:type="dxa"/>
          </w:tcPr>
          <w:p w14:paraId="41C19665">
            <w:pPr>
              <w:pStyle w:val="9"/>
              <w:ind w:left="192"/>
              <w:rPr>
                <w:sz w:val="24"/>
              </w:rPr>
            </w:pPr>
            <w:r>
              <w:rPr>
                <w:sz w:val="24"/>
              </w:rPr>
              <w:t>средњи</w:t>
            </w:r>
            <w:r>
              <w:rPr>
                <w:spacing w:val="-4"/>
                <w:sz w:val="24"/>
              </w:rPr>
              <w:t xml:space="preserve"> ниво</w:t>
            </w:r>
          </w:p>
        </w:tc>
        <w:tc>
          <w:tcPr>
            <w:tcW w:w="1785" w:type="dxa"/>
          </w:tcPr>
          <w:p w14:paraId="7621F94D">
            <w:pPr>
              <w:pStyle w:val="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разумевање</w:t>
            </w:r>
          </w:p>
        </w:tc>
      </w:tr>
      <w:tr w14:paraId="4E95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1" w:type="dxa"/>
          </w:tcPr>
          <w:p w14:paraId="3A5ABBF4">
            <w:pPr>
              <w:pStyle w:val="9"/>
              <w:spacing w:line="25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98" w:type="dxa"/>
          </w:tcPr>
          <w:p w14:paraId="006F1C25">
            <w:pPr>
              <w:pStyle w:val="9"/>
              <w:spacing w:line="251" w:lineRule="exact"/>
              <w:ind w:left="0" w:right="2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86%-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69" w:type="dxa"/>
          </w:tcPr>
          <w:p w14:paraId="0B3F2E54">
            <w:pPr>
              <w:pStyle w:val="9"/>
              <w:spacing w:line="251" w:lineRule="exact"/>
              <w:ind w:left="192"/>
              <w:rPr>
                <w:sz w:val="24"/>
              </w:rPr>
            </w:pPr>
            <w:r>
              <w:rPr>
                <w:sz w:val="24"/>
              </w:rPr>
              <w:t>напредни</w:t>
            </w:r>
            <w:r>
              <w:rPr>
                <w:spacing w:val="-4"/>
                <w:sz w:val="24"/>
              </w:rPr>
              <w:t xml:space="preserve"> ниво</w:t>
            </w:r>
          </w:p>
        </w:tc>
        <w:tc>
          <w:tcPr>
            <w:tcW w:w="1785" w:type="dxa"/>
          </w:tcPr>
          <w:p w14:paraId="12E2758F">
            <w:pPr>
              <w:pStyle w:val="9"/>
              <w:spacing w:line="25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примена</w:t>
            </w:r>
          </w:p>
        </w:tc>
      </w:tr>
    </w:tbl>
    <w:p w14:paraId="60976CC1">
      <w:pPr>
        <w:pStyle w:val="6"/>
        <w:spacing w:before="3"/>
        <w:ind w:left="0"/>
      </w:pPr>
    </w:p>
    <w:p w14:paraId="11DC81AD">
      <w:pPr>
        <w:pStyle w:val="6"/>
      </w:pPr>
      <w:r>
        <w:rPr>
          <w:b/>
        </w:rPr>
        <w:t>Рад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часу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слободна</w:t>
      </w:r>
      <w:r>
        <w:rPr>
          <w:spacing w:val="-4"/>
        </w:rPr>
        <w:t xml:space="preserve"> </w:t>
      </w:r>
      <w:r>
        <w:t>наставникова</w:t>
      </w:r>
      <w:r>
        <w:rPr>
          <w:spacing w:val="-5"/>
        </w:rPr>
        <w:t xml:space="preserve"> </w:t>
      </w:r>
      <w:r>
        <w:t>процена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раду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једног полугодишта/школске године.</w:t>
      </w:r>
    </w:p>
    <w:p w14:paraId="1E3F9BFC">
      <w:pPr>
        <w:pStyle w:val="6"/>
      </w:pPr>
      <w:r>
        <w:t>Рад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подразумева:</w:t>
      </w:r>
      <w:r>
        <w:rPr>
          <w:spacing w:val="-4"/>
        </w:rPr>
        <w:t xml:space="preserve"> </w:t>
      </w:r>
      <w:r>
        <w:t>ученикову</w:t>
      </w:r>
      <w:r>
        <w:rPr>
          <w:spacing w:val="-4"/>
        </w:rPr>
        <w:t xml:space="preserve"> </w:t>
      </w:r>
      <w:r>
        <w:t>пажњу,</w:t>
      </w:r>
      <w:r>
        <w:rPr>
          <w:spacing w:val="-4"/>
        </w:rPr>
        <w:t xml:space="preserve"> </w:t>
      </w:r>
      <w:r>
        <w:t>праћење,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учествовање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наставном </w:t>
      </w:r>
      <w:r>
        <w:rPr>
          <w:spacing w:val="-2"/>
        </w:rPr>
        <w:t>процесу.</w:t>
      </w:r>
    </w:p>
    <w:p w14:paraId="25F63252">
      <w:pPr>
        <w:pStyle w:val="8"/>
        <w:numPr>
          <w:ilvl w:val="0"/>
          <w:numId w:val="2"/>
        </w:numPr>
        <w:tabs>
          <w:tab w:val="left" w:pos="256"/>
        </w:tabs>
        <w:spacing w:before="0" w:after="0" w:line="240" w:lineRule="auto"/>
        <w:ind w:left="112" w:right="494" w:firstLine="0"/>
        <w:jc w:val="left"/>
        <w:rPr>
          <w:sz w:val="24"/>
        </w:rPr>
      </w:pPr>
      <w:r>
        <w:rPr>
          <w:b/>
          <w:sz w:val="24"/>
        </w:rPr>
        <w:t xml:space="preserve">Радна </w:t>
      </w:r>
      <w:r>
        <w:rPr>
          <w:sz w:val="24"/>
        </w:rPr>
        <w:t xml:space="preserve">свеска из </w:t>
      </w:r>
      <w:r>
        <w:rPr>
          <w:b/>
          <w:sz w:val="24"/>
        </w:rPr>
        <w:t xml:space="preserve">хемије </w:t>
      </w:r>
      <w:r>
        <w:rPr>
          <w:sz w:val="24"/>
        </w:rPr>
        <w:t>- наставник може да оцени радну свеску ученика на крају полугодишта/школске</w:t>
      </w:r>
      <w:r>
        <w:rPr>
          <w:spacing w:val="-6"/>
          <w:sz w:val="24"/>
        </w:rPr>
        <w:t xml:space="preserve"> </w:t>
      </w:r>
      <w:r>
        <w:rPr>
          <w:sz w:val="24"/>
        </w:rPr>
        <w:t>године.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оцењује:</w:t>
      </w:r>
      <w:r>
        <w:rPr>
          <w:spacing w:val="-5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-5"/>
          <w:sz w:val="24"/>
        </w:rPr>
        <w:t xml:space="preserve"> </w:t>
      </w:r>
      <w:r>
        <w:rPr>
          <w:sz w:val="24"/>
        </w:rPr>
        <w:t>свеске,</w:t>
      </w:r>
      <w:r>
        <w:rPr>
          <w:spacing w:val="-5"/>
          <w:sz w:val="24"/>
        </w:rPr>
        <w:t xml:space="preserve"> </w:t>
      </w:r>
      <w:r>
        <w:rPr>
          <w:sz w:val="24"/>
        </w:rPr>
        <w:t>уредност,</w:t>
      </w:r>
      <w:r>
        <w:rPr>
          <w:spacing w:val="-5"/>
          <w:sz w:val="24"/>
        </w:rPr>
        <w:t xml:space="preserve"> </w:t>
      </w:r>
      <w:r>
        <w:rPr>
          <w:sz w:val="24"/>
        </w:rPr>
        <w:t>тачност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дати </w:t>
      </w:r>
      <w:r>
        <w:rPr>
          <w:spacing w:val="-2"/>
          <w:sz w:val="24"/>
        </w:rPr>
        <w:t>одговора</w:t>
      </w:r>
    </w:p>
    <w:p w14:paraId="2AF0BBCD">
      <w:pPr>
        <w:spacing w:after="0" w:line="240" w:lineRule="auto"/>
        <w:jc w:val="left"/>
        <w:rPr>
          <w:sz w:val="24"/>
        </w:rPr>
        <w:sectPr>
          <w:pgSz w:w="16840" w:h="11910" w:orient="landscape"/>
          <w:pgMar w:top="1020" w:right="1040" w:bottom="1020" w:left="280" w:header="720" w:footer="720" w:gutter="0"/>
          <w:cols w:space="720" w:num="1"/>
        </w:sectPr>
      </w:pPr>
    </w:p>
    <w:p w14:paraId="0932A182">
      <w:pPr>
        <w:pStyle w:val="8"/>
        <w:numPr>
          <w:ilvl w:val="0"/>
          <w:numId w:val="2"/>
        </w:numPr>
        <w:tabs>
          <w:tab w:val="left" w:pos="256"/>
        </w:tabs>
        <w:spacing w:before="73" w:after="0" w:line="240" w:lineRule="auto"/>
        <w:ind w:left="112" w:right="561" w:firstLine="0"/>
        <w:jc w:val="left"/>
        <w:rPr>
          <w:sz w:val="24"/>
        </w:rPr>
      </w:pPr>
      <w:r>
        <w:rPr>
          <w:b/>
          <w:sz w:val="24"/>
        </w:rPr>
        <w:t>Домаћи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задатак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вреднује</w:t>
      </w:r>
      <w:r>
        <w:rPr>
          <w:spacing w:val="-4"/>
          <w:sz w:val="24"/>
        </w:rPr>
        <w:t xml:space="preserve"> </w:t>
      </w:r>
      <w:r>
        <w:rPr>
          <w:sz w:val="24"/>
        </w:rPr>
        <w:t>сваки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домаћи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задатак</w:t>
      </w:r>
      <w:r>
        <w:rPr>
          <w:spacing w:val="-4"/>
          <w:sz w:val="24"/>
        </w:rPr>
        <w:t xml:space="preserve"> </w:t>
      </w:r>
      <w:r>
        <w:rPr>
          <w:sz w:val="24"/>
        </w:rPr>
        <w:t>(д.задатак</w:t>
      </w:r>
      <w:r>
        <w:rPr>
          <w:spacing w:val="-4"/>
          <w:sz w:val="24"/>
        </w:rPr>
        <w:t xml:space="preserve"> </w:t>
      </w:r>
      <w:r>
        <w:rPr>
          <w:sz w:val="24"/>
        </w:rPr>
        <w:t>мора</w:t>
      </w:r>
      <w:r>
        <w:rPr>
          <w:spacing w:val="-5"/>
          <w:sz w:val="24"/>
        </w:rPr>
        <w:t xml:space="preserve"> </w:t>
      </w:r>
      <w:r>
        <w:rPr>
          <w:sz w:val="24"/>
        </w:rPr>
        <w:t>одговорити захтеву задатог задатка; да буде потпун, тачан).</w:t>
      </w:r>
    </w:p>
    <w:p w14:paraId="453F08DF">
      <w:pPr>
        <w:pStyle w:val="6"/>
        <w:spacing w:before="1"/>
        <w:ind w:left="0"/>
      </w:pPr>
    </w:p>
    <w:p w14:paraId="1C261809">
      <w:pPr>
        <w:pStyle w:val="2"/>
      </w:pPr>
      <w:r>
        <w:t>ОЦЕЊИВАЊЕ</w:t>
      </w:r>
      <w:r>
        <w:rPr>
          <w:spacing w:val="-6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КОЈИ</w:t>
      </w:r>
      <w:r>
        <w:rPr>
          <w:spacing w:val="-7"/>
        </w:rPr>
        <w:t xml:space="preserve"> </w:t>
      </w:r>
      <w:r>
        <w:t>ОСТВАРУЈУ</w:t>
      </w:r>
      <w:r>
        <w:rPr>
          <w:spacing w:val="-7"/>
        </w:rPr>
        <w:t xml:space="preserve"> </w:t>
      </w:r>
      <w:r>
        <w:t>ДОДАТНУ</w:t>
      </w:r>
      <w:r>
        <w:rPr>
          <w:spacing w:val="-7"/>
        </w:rPr>
        <w:t xml:space="preserve"> </w:t>
      </w:r>
      <w:r>
        <w:t>ПОДРШКУ</w:t>
      </w:r>
      <w:r>
        <w:rPr>
          <w:spacing w:val="-7"/>
        </w:rPr>
        <w:t xml:space="preserve"> </w:t>
      </w:r>
      <w:r>
        <w:t xml:space="preserve">У </w:t>
      </w:r>
      <w:r>
        <w:rPr>
          <w:spacing w:val="-2"/>
        </w:rPr>
        <w:t>ОБРАЗОВАЊУ</w:t>
      </w:r>
    </w:p>
    <w:p w14:paraId="6352615A">
      <w:pPr>
        <w:pStyle w:val="6"/>
        <w:ind w:left="0"/>
        <w:rPr>
          <w:b/>
        </w:rPr>
      </w:pPr>
    </w:p>
    <w:p w14:paraId="08A97C69">
      <w:pPr>
        <w:pStyle w:val="6"/>
      </w:pPr>
      <w:r>
        <w:t>Ученик</w:t>
      </w:r>
      <w:r>
        <w:rPr>
          <w:spacing w:val="-3"/>
        </w:rPr>
        <w:t xml:space="preserve"> </w:t>
      </w:r>
      <w:r>
        <w:t>коjи</w:t>
      </w:r>
      <w:r>
        <w:rPr>
          <w:spacing w:val="-2"/>
        </w:rPr>
        <w:t xml:space="preserve"> </w:t>
      </w:r>
      <w:r>
        <w:t>стиче</w:t>
      </w:r>
      <w:r>
        <w:rPr>
          <w:spacing w:val="-4"/>
        </w:rPr>
        <w:t xml:space="preserve"> </w:t>
      </w:r>
      <w:r>
        <w:t>образовање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васпитање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индивидуалном</w:t>
      </w:r>
      <w:r>
        <w:rPr>
          <w:spacing w:val="-4"/>
        </w:rPr>
        <w:t xml:space="preserve"> </w:t>
      </w:r>
      <w:r>
        <w:t>образовном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(ИОП-1) оцењивање се врши у односу на постојеће стандарде и очекиване исходе у ИОП-у.</w:t>
      </w:r>
    </w:p>
    <w:p w14:paraId="1D634477">
      <w:pPr>
        <w:pStyle w:val="6"/>
        <w:ind w:right="87"/>
      </w:pPr>
      <w:r>
        <w:t>Ученик коjи стиче образовање и васпитање по индивидуалном образовном плану са прилагођеним</w:t>
      </w:r>
      <w:r>
        <w:rPr>
          <w:spacing w:val="-6"/>
        </w:rPr>
        <w:t xml:space="preserve"> </w:t>
      </w:r>
      <w:r>
        <w:t>стандардима</w:t>
      </w:r>
      <w:r>
        <w:rPr>
          <w:spacing w:val="-6"/>
        </w:rPr>
        <w:t xml:space="preserve"> </w:t>
      </w:r>
      <w:r>
        <w:t>постостигнућа(ИОП-2),оцењује</w:t>
      </w:r>
      <w:r>
        <w:rPr>
          <w:spacing w:val="-4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ангажовања</w:t>
      </w:r>
      <w:r>
        <w:rPr>
          <w:spacing w:val="-6"/>
        </w:rPr>
        <w:t xml:space="preserve"> </w:t>
      </w:r>
      <w:r>
        <w:t>и степена остварености циљева и прилагођених стандарда</w:t>
      </w:r>
    </w:p>
    <w:p w14:paraId="1C8CE87A">
      <w:pPr>
        <w:pStyle w:val="6"/>
      </w:pPr>
      <w:r>
        <w:t>Ученик са изузетним способностима коjи стиче образовање и васпитање на прилагођен и обогаћен</w:t>
      </w:r>
      <w:r>
        <w:rPr>
          <w:spacing w:val="-5"/>
        </w:rPr>
        <w:t xml:space="preserve"> </w:t>
      </w:r>
      <w:r>
        <w:t>начин,применом</w:t>
      </w:r>
      <w:r>
        <w:rPr>
          <w:spacing w:val="-6"/>
        </w:rPr>
        <w:t xml:space="preserve"> </w:t>
      </w:r>
      <w:r>
        <w:t>индивидуалног</w:t>
      </w:r>
      <w:r>
        <w:rPr>
          <w:spacing w:val="-6"/>
        </w:rPr>
        <w:t xml:space="preserve"> </w:t>
      </w:r>
      <w:r>
        <w:t>образовног</w:t>
      </w:r>
      <w:r>
        <w:rPr>
          <w:spacing w:val="-6"/>
        </w:rPr>
        <w:t xml:space="preserve"> </w:t>
      </w:r>
      <w:r>
        <w:t>плана(ИОП-3),оцењује</w:t>
      </w:r>
      <w:r>
        <w:rPr>
          <w:spacing w:val="-5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основу праћења остваривања прописаних циљева,општих и посебних стандарда постигнућа и</w:t>
      </w:r>
    </w:p>
    <w:p w14:paraId="6FCB617F">
      <w:pPr>
        <w:pStyle w:val="6"/>
        <w:rPr>
          <w:spacing w:val="-2"/>
        </w:rPr>
      </w:pPr>
      <w:r>
        <w:rPr>
          <w:spacing w:val="-2"/>
        </w:rPr>
        <w:t>ангажовања.</w:t>
      </w:r>
    </w:p>
    <w:p w14:paraId="537CE0E7">
      <w:pPr>
        <w:pStyle w:val="6"/>
        <w:rPr>
          <w:spacing w:val="-2"/>
        </w:rPr>
      </w:pPr>
    </w:p>
    <w:p w14:paraId="2D60EC7D">
      <w:pPr>
        <w:pStyle w:val="6"/>
        <w:rPr>
          <w:spacing w:val="-2"/>
        </w:rPr>
      </w:pPr>
    </w:p>
    <w:p w14:paraId="57F851C1">
      <w:pPr>
        <w:pStyle w:val="6"/>
        <w:wordWrap w:val="0"/>
        <w:spacing w:before="1"/>
        <w:ind w:right="111"/>
        <w:jc w:val="both"/>
        <w:rPr>
          <w:rFonts w:hint="default"/>
          <w:lang w:val="sr-Cyrl-RS"/>
        </w:rPr>
      </w:pPr>
      <w:r>
        <w:t>Предметни</w:t>
      </w:r>
      <w:r>
        <w:rPr>
          <w:spacing w:val="-15"/>
        </w:rPr>
        <w:t xml:space="preserve"> </w:t>
      </w:r>
      <w:r>
        <w:t>наставни</w:t>
      </w:r>
      <w:r>
        <w:rPr>
          <w:rFonts w:hint="default"/>
          <w:lang w:val="sr-Cyrl-RS"/>
        </w:rPr>
        <w:t xml:space="preserve">ци </w:t>
      </w:r>
    </w:p>
    <w:p w14:paraId="3A8A34C9">
      <w:pPr>
        <w:pStyle w:val="6"/>
        <w:wordWrap w:val="0"/>
        <w:spacing w:before="1"/>
        <w:ind w:right="111"/>
        <w:jc w:val="both"/>
        <w:rPr>
          <w:rFonts w:hint="default"/>
          <w:lang w:val="sr-Cyrl-RS"/>
        </w:rPr>
      </w:pPr>
      <w:r>
        <w:rPr>
          <w:rFonts w:hint="default"/>
          <w:lang w:val="sr-Cyrl-RS"/>
        </w:rPr>
        <w:t>Милан Ђорић и Гордана Богдановић</w:t>
      </w:r>
      <w:bookmarkStart w:id="0" w:name="_GoBack"/>
      <w:bookmarkEnd w:id="0"/>
    </w:p>
    <w:sectPr>
      <w:pgSz w:w="16840" w:h="11910" w:orient="landscape"/>
      <w:pgMar w:top="1020" w:right="1040" w:bottom="102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0131D"/>
    <w:multiLevelType w:val="multilevel"/>
    <w:tmpl w:val="D010131D"/>
    <w:lvl w:ilvl="0" w:tentative="0">
      <w:start w:val="0"/>
      <w:numFmt w:val="bullet"/>
      <w:lvlText w:val="•"/>
      <w:lvlJc w:val="left"/>
      <w:pPr>
        <w:ind w:left="112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145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145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043" w:hanging="145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018" w:hanging="145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145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5967" w:hanging="145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145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145"/>
      </w:pPr>
      <w:rPr>
        <w:rFonts w:hint="default"/>
        <w:lang w:val="zh-CN" w:eastAsia="en-US" w:bidi="ar-SA"/>
      </w:rPr>
    </w:lvl>
  </w:abstractNum>
  <w:abstractNum w:abstractNumId="1">
    <w:nsid w:val="E55C6C78"/>
    <w:multiLevelType w:val="multilevel"/>
    <w:tmpl w:val="E55C6C78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14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14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3043" w:hanging="14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4018" w:hanging="14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14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5967" w:hanging="14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14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7917" w:hanging="140"/>
      </w:pPr>
      <w:rPr>
        <w:rFonts w:hint="default"/>
        <w:lang w:val="zh-CN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8CD072E"/>
    <w:rsid w:val="64DE55B0"/>
    <w:rsid w:val="6BBD1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zh-CN" w:eastAsia="en-US" w:bidi="ar-SA"/>
    </w:rPr>
  </w:style>
  <w:style w:type="paragraph" w:styleId="3">
    <w:name w:val="heading 2"/>
    <w:basedOn w:val="1"/>
    <w:qFormat/>
    <w:uiPriority w:val="1"/>
    <w:pPr>
      <w:ind w:left="11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zh-CN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12"/>
    </w:pPr>
    <w:rPr>
      <w:rFonts w:ascii="Times New Roman" w:hAnsi="Times New Roman" w:eastAsia="Times New Roman" w:cs="Times New Roman"/>
      <w:sz w:val="24"/>
      <w:szCs w:val="24"/>
      <w:lang w:val="zh-CN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4"/>
      <w:ind w:left="112" w:hanging="138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9">
    <w:name w:val="Table Paragraph"/>
    <w:basedOn w:val="1"/>
    <w:qFormat/>
    <w:uiPriority w:val="1"/>
    <w:pPr>
      <w:spacing w:line="256" w:lineRule="exact"/>
      <w:ind w:left="50"/>
    </w:pPr>
    <w:rPr>
      <w:rFonts w:ascii="Times New Roman" w:hAnsi="Times New Roman" w:eastAsia="Times New Roman" w:cs="Times New Roman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2024-09-16T17:24:00Z</dcterms:created>
  <dc:creator>pc</dc:creator>
  <cp:lastModifiedBy>Marijana Kuzeljevic Jovanovic</cp:lastModifiedBy>
  <dcterms:modified xsi:type="dcterms:W3CDTF">2024-09-16T17:42:44Z</dcterms:modified>
  <dc:title>ОЦЕЊИВАЊЕ УЧЕНИКА ИЗ ПРЕДМЕТА БИОЛОГИЈА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1033-12.2.0.17562</vt:lpwstr>
  </property>
  <property fmtid="{D5CDD505-2E9C-101B-9397-08002B2CF9AE}" pid="7" name="ICV">
    <vt:lpwstr>963CBB359A814E3A943811E36FBA0D58_13</vt:lpwstr>
  </property>
</Properties>
</file>